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DFB85" w14:textId="35781875" w:rsidR="0019794E" w:rsidRDefault="0060105B" w:rsidP="0019794E">
      <w:pPr>
        <w:ind w:firstLine="708"/>
        <w:jc w:val="both"/>
      </w:pPr>
      <w:r>
        <w:t xml:space="preserve">Na </w:t>
      </w:r>
      <w:r w:rsidRPr="00933F5C">
        <w:t>temelju članka 1</w:t>
      </w:r>
      <w:r>
        <w:t xml:space="preserve">., 5. i 6. Zakona o kulturnim vijećima i financiranju javnih potreba u kulturi (“Narodne novine”, broj 83/22),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11/94 i 38/09</w:t>
      </w:r>
      <w:r>
        <w:t>), članka 32. i 33. Zakona o udrugama (“Narodne novine”, broj 74/14, 70/17 i 98/19 i 151/22)</w:t>
      </w:r>
      <w:r>
        <w:rPr>
          <w:rStyle w:val="Referencakomentara"/>
        </w:rPr>
        <w:t xml:space="preserve">, </w:t>
      </w:r>
      <w:r>
        <w:t xml:space="preserve"> članka 37. Statuta Grada Šibenika (“Službeni glasnik Grada Šibenika”, </w:t>
      </w:r>
      <w:r>
        <w:rPr>
          <w:noProof/>
        </w:rPr>
        <w:t xml:space="preserve">broj  2/21 </w:t>
      </w:r>
      <w:r>
        <w:t>)</w:t>
      </w:r>
      <w:r>
        <w:rPr>
          <w:b/>
        </w:rPr>
        <w:t xml:space="preserve"> </w:t>
      </w:r>
      <w:r w:rsidRPr="00DF2A8F">
        <w:t>Gradsko vijeće Grada Šibenika</w:t>
      </w:r>
      <w:r w:rsidR="0019794E">
        <w:t xml:space="preserve">, na </w:t>
      </w:r>
      <w:r w:rsidR="00643D27">
        <w:t xml:space="preserve"> .</w:t>
      </w:r>
      <w:r w:rsidR="0019794E">
        <w:t xml:space="preserve"> sjednici od   prosinca  202</w:t>
      </w:r>
      <w:r w:rsidR="002634D2">
        <w:t>4</w:t>
      </w:r>
      <w:r w:rsidR="0019794E">
        <w:t xml:space="preserve">. godine, donijelo je </w:t>
      </w:r>
    </w:p>
    <w:p w14:paraId="1BA0E379" w14:textId="77777777" w:rsidR="00161026" w:rsidRDefault="00161026" w:rsidP="00161026">
      <w:pPr>
        <w:jc w:val="both"/>
      </w:pPr>
    </w:p>
    <w:p w14:paraId="06436A8F" w14:textId="77777777" w:rsidR="00161026" w:rsidRDefault="00161026" w:rsidP="00161026">
      <w:pPr>
        <w:jc w:val="both"/>
      </w:pPr>
    </w:p>
    <w:p w14:paraId="635B9C01" w14:textId="77777777" w:rsidR="00161026" w:rsidRDefault="00161026" w:rsidP="00161026">
      <w:pPr>
        <w:jc w:val="center"/>
        <w:rPr>
          <w:b/>
        </w:rPr>
      </w:pPr>
      <w:r>
        <w:rPr>
          <w:b/>
        </w:rPr>
        <w:t>PROGRAM JAVNIH POTREBA</w:t>
      </w:r>
    </w:p>
    <w:p w14:paraId="4C7CCB13" w14:textId="77777777" w:rsidR="00161026" w:rsidRDefault="00161026" w:rsidP="00161026">
      <w:pPr>
        <w:jc w:val="center"/>
        <w:rPr>
          <w:b/>
        </w:rPr>
      </w:pPr>
      <w:r>
        <w:rPr>
          <w:b/>
        </w:rPr>
        <w:t xml:space="preserve"> U KULTURI, TEHNIČKOJ KULTURI I ZNANOSTI</w:t>
      </w:r>
    </w:p>
    <w:p w14:paraId="6A876347" w14:textId="4D170D27" w:rsidR="00161026" w:rsidRDefault="00161026" w:rsidP="00161026">
      <w:pPr>
        <w:jc w:val="center"/>
        <w:rPr>
          <w:b/>
        </w:rPr>
      </w:pPr>
      <w:r>
        <w:rPr>
          <w:b/>
        </w:rPr>
        <w:t>Grada Šibenika za 202</w:t>
      </w:r>
      <w:r w:rsidR="002634D2">
        <w:rPr>
          <w:b/>
        </w:rPr>
        <w:t>5</w:t>
      </w:r>
      <w:r>
        <w:rPr>
          <w:b/>
        </w:rPr>
        <w:t xml:space="preserve">. godinu </w:t>
      </w:r>
    </w:p>
    <w:p w14:paraId="66F890A7" w14:textId="77777777" w:rsidR="00161026" w:rsidRDefault="00161026" w:rsidP="00161026">
      <w:pPr>
        <w:jc w:val="center"/>
        <w:rPr>
          <w:b/>
        </w:rPr>
      </w:pPr>
    </w:p>
    <w:p w14:paraId="68D24C27" w14:textId="77777777" w:rsidR="00161026" w:rsidRDefault="00161026" w:rsidP="00161026">
      <w:pPr>
        <w:jc w:val="center"/>
        <w:rPr>
          <w:b/>
        </w:rPr>
      </w:pPr>
    </w:p>
    <w:p w14:paraId="66C06D2D" w14:textId="77777777" w:rsidR="00161026" w:rsidRDefault="00161026" w:rsidP="00161026">
      <w:pPr>
        <w:jc w:val="center"/>
        <w:rPr>
          <w:b/>
        </w:rPr>
      </w:pPr>
    </w:p>
    <w:p w14:paraId="7F293E98" w14:textId="77777777" w:rsidR="00161026" w:rsidRPr="007A0BE7" w:rsidRDefault="00161026" w:rsidP="00161026">
      <w:pPr>
        <w:jc w:val="center"/>
        <w:rPr>
          <w:b/>
        </w:rPr>
      </w:pPr>
      <w:r w:rsidRPr="007A0BE7">
        <w:rPr>
          <w:b/>
        </w:rPr>
        <w:t>I.</w:t>
      </w:r>
    </w:p>
    <w:p w14:paraId="6C5358F5" w14:textId="77777777" w:rsidR="00161026" w:rsidRDefault="00161026" w:rsidP="00161026">
      <w:pPr>
        <w:rPr>
          <w:b/>
        </w:rPr>
      </w:pPr>
    </w:p>
    <w:p w14:paraId="5488A610" w14:textId="77777777" w:rsidR="00161026" w:rsidRDefault="00161026" w:rsidP="00161026">
      <w:pPr>
        <w:ind w:left="360" w:firstLine="348"/>
        <w:jc w:val="both"/>
      </w:pPr>
      <w:r>
        <w:t>Javne potrebe u kulturi, tehničkoj kulturi i znanosti Grada Šibenika za koje se sredstva osiguravaju iz proračuna Grada Šibenika su kulturne djelatnosti i poslovi, akcije i manifestacije od interesa za grad Šibenik, a osobito:</w:t>
      </w:r>
    </w:p>
    <w:p w14:paraId="1957A5C8" w14:textId="77777777" w:rsidR="00161026" w:rsidRDefault="00161026" w:rsidP="00161026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14:paraId="527FA7B2" w14:textId="77777777" w:rsidR="00161026" w:rsidRDefault="00161026" w:rsidP="00161026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14:paraId="065140CB" w14:textId="77777777" w:rsidR="00161026" w:rsidRDefault="00161026" w:rsidP="00161026">
      <w:pPr>
        <w:numPr>
          <w:ilvl w:val="0"/>
          <w:numId w:val="1"/>
        </w:numPr>
        <w:jc w:val="both"/>
      </w:pPr>
      <w:r>
        <w:t>investicijsko održavanje, adaptacije i prijeko potrebni zahvati na objektima kulture,</w:t>
      </w:r>
    </w:p>
    <w:p w14:paraId="762F5926" w14:textId="77777777" w:rsidR="00161026" w:rsidRDefault="00161026" w:rsidP="0016102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14:paraId="117C09DC" w14:textId="77777777" w:rsidR="00161026" w:rsidRDefault="00161026" w:rsidP="00161026">
      <w:pPr>
        <w:jc w:val="both"/>
      </w:pPr>
    </w:p>
    <w:p w14:paraId="5E92E48F" w14:textId="77777777" w:rsidR="00161026" w:rsidRPr="007A0BE7" w:rsidRDefault="00161026" w:rsidP="00161026">
      <w:pPr>
        <w:jc w:val="center"/>
        <w:rPr>
          <w:b/>
        </w:rPr>
      </w:pPr>
      <w:r w:rsidRPr="007A0BE7">
        <w:rPr>
          <w:b/>
        </w:rPr>
        <w:t>II.</w:t>
      </w:r>
    </w:p>
    <w:p w14:paraId="44571F29" w14:textId="77777777" w:rsidR="00161026" w:rsidRDefault="00161026" w:rsidP="00161026">
      <w:pPr>
        <w:jc w:val="center"/>
      </w:pPr>
    </w:p>
    <w:p w14:paraId="5D53403C" w14:textId="752FA652" w:rsidR="00161026" w:rsidRDefault="00161026" w:rsidP="00161026">
      <w:pPr>
        <w:ind w:firstLine="360"/>
        <w:jc w:val="both"/>
      </w:pPr>
      <w:r>
        <w:t>Javne potrebe u kulturi, tehničkoj kulturi i znanosti Grada Šibenika za 202</w:t>
      </w:r>
      <w:r w:rsidR="002634D2">
        <w:t>5</w:t>
      </w:r>
      <w:r>
        <w:t>. godinu utvrđuju se prema programima i prioritetima financiranja kako slijedi:</w:t>
      </w:r>
    </w:p>
    <w:p w14:paraId="5DD41D8E" w14:textId="77777777" w:rsidR="00161026" w:rsidRDefault="00161026" w:rsidP="00161026">
      <w:pPr>
        <w:jc w:val="both"/>
      </w:pPr>
    </w:p>
    <w:p w14:paraId="2D7EAFAC" w14:textId="77777777" w:rsidR="00161026" w:rsidRDefault="00161026" w:rsidP="00161026">
      <w:pPr>
        <w:pStyle w:val="Odlomakpopisa"/>
        <w:numPr>
          <w:ilvl w:val="0"/>
          <w:numId w:val="6"/>
        </w:numPr>
        <w:jc w:val="both"/>
      </w:pPr>
      <w:r w:rsidRPr="00365E41">
        <w:rPr>
          <w:b/>
        </w:rPr>
        <w:t>ŠIBENSKO KULTURNO LJETO</w:t>
      </w:r>
      <w:r>
        <w:t xml:space="preserve"> </w:t>
      </w:r>
    </w:p>
    <w:p w14:paraId="70262037" w14:textId="77777777" w:rsidR="00161026" w:rsidRDefault="00161026" w:rsidP="00161026">
      <w:pPr>
        <w:pStyle w:val="Odlomakpopisa"/>
        <w:jc w:val="both"/>
      </w:pPr>
    </w:p>
    <w:p w14:paraId="3E1A9442" w14:textId="5E1EDE76" w:rsidR="00161026" w:rsidRDefault="00161026" w:rsidP="008B591D">
      <w:pPr>
        <w:ind w:left="360"/>
        <w:jc w:val="both"/>
      </w:pPr>
      <w:r>
        <w:t>Aktivnosti: promicanje kulture suvremenog i tradicionalnog izričaja renomiranih umjetnika na atraktivnim lokacijama u gradu, te obogaćivanje kulturne i turističke promidžbe grada</w:t>
      </w:r>
      <w:r w:rsidR="008B591D">
        <w:t>.</w:t>
      </w:r>
    </w:p>
    <w:p w14:paraId="5112D618" w14:textId="77777777" w:rsidR="008B591D" w:rsidRDefault="008B591D" w:rsidP="008B591D">
      <w:pPr>
        <w:ind w:left="360"/>
        <w:jc w:val="both"/>
      </w:pPr>
    </w:p>
    <w:p w14:paraId="1CB69034" w14:textId="0C0F60F4" w:rsidR="00161026" w:rsidRDefault="00161026" w:rsidP="00161026">
      <w:pPr>
        <w:ind w:left="360"/>
        <w:jc w:val="both"/>
      </w:pPr>
      <w:r>
        <w:t>Za financiranje Šibenskog kulturnog ljeta potrebno je u proračunu Grada Šibenika za 202</w:t>
      </w:r>
      <w:r w:rsidR="002634D2">
        <w:t>5</w:t>
      </w:r>
      <w:r>
        <w:t xml:space="preserve">. godinu osigurati iznos od </w:t>
      </w:r>
      <w:r w:rsidR="008B591D">
        <w:rPr>
          <w:b/>
          <w:i/>
        </w:rPr>
        <w:t>224</w:t>
      </w:r>
      <w:r>
        <w:rPr>
          <w:b/>
          <w:i/>
        </w:rPr>
        <w:t>.000,00 EUR.</w:t>
      </w:r>
    </w:p>
    <w:p w14:paraId="22C6E7C5" w14:textId="77777777" w:rsidR="00161026" w:rsidRDefault="00161026" w:rsidP="00161026">
      <w:pPr>
        <w:ind w:left="360"/>
        <w:jc w:val="both"/>
      </w:pPr>
    </w:p>
    <w:p w14:paraId="43B631FB" w14:textId="77777777" w:rsidR="00161026" w:rsidRDefault="00161026" w:rsidP="00161026">
      <w:pPr>
        <w:ind w:left="360"/>
        <w:jc w:val="both"/>
      </w:pPr>
    </w:p>
    <w:p w14:paraId="3FA8339D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14:paraId="32D0E82D" w14:textId="77777777" w:rsidR="00161026" w:rsidRDefault="00161026" w:rsidP="00161026">
      <w:pPr>
        <w:ind w:left="360"/>
        <w:jc w:val="both"/>
        <w:rPr>
          <w:b/>
        </w:rPr>
      </w:pPr>
    </w:p>
    <w:p w14:paraId="1367CD88" w14:textId="77777777" w:rsidR="00161026" w:rsidRDefault="00161026" w:rsidP="00161026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stvaranja blagdanskog i obljetničkog ugođaja i raspoloženja, isticanja stvaralačke motivacije za status uspješnog i zaslužnog građanina grada, Grad Šibenik bilježava: Dan Grada, adventska događanja – „Adventura“ i doček Nove godine, Rujanski ratni podvig, manifestacije </w:t>
      </w:r>
      <w:r w:rsidRPr="007816D7">
        <w:rPr>
          <w:rFonts w:eastAsiaTheme="minorEastAsia"/>
        </w:rPr>
        <w:t xml:space="preserve">Noć muzeja,  Noć knjige </w:t>
      </w:r>
      <w:r>
        <w:rPr>
          <w:rFonts w:eastAsiaTheme="minorEastAsia"/>
        </w:rPr>
        <w:t>i</w:t>
      </w:r>
      <w:r w:rsidRPr="007816D7">
        <w:rPr>
          <w:rFonts w:eastAsiaTheme="minorEastAsia"/>
        </w:rPr>
        <w:t xml:space="preserve"> Međunarodni dan muzeja</w:t>
      </w:r>
      <w:r>
        <w:t xml:space="preserve">, manifestacija Light is life“ i druge prigodne obljetnice. </w:t>
      </w:r>
    </w:p>
    <w:p w14:paraId="1044A351" w14:textId="77777777" w:rsidR="00161026" w:rsidRDefault="00161026" w:rsidP="00161026">
      <w:pPr>
        <w:ind w:left="360"/>
        <w:jc w:val="both"/>
      </w:pPr>
    </w:p>
    <w:p w14:paraId="343A03CA" w14:textId="1C2D4032" w:rsidR="00161026" w:rsidRDefault="00161026" w:rsidP="00161026">
      <w:pPr>
        <w:ind w:left="360"/>
        <w:jc w:val="both"/>
        <w:rPr>
          <w:b/>
          <w:i/>
        </w:rPr>
      </w:pPr>
      <w:r>
        <w:t>Za financiranje Tradicionalnih dana i obljetnica potrebno je u proračunu Grada Šibenika za 202</w:t>
      </w:r>
      <w:r w:rsidR="002634D2">
        <w:t>5</w:t>
      </w:r>
      <w:r>
        <w:t xml:space="preserve">. godinu osigurati iznos od </w:t>
      </w:r>
      <w:r w:rsidR="008B591D">
        <w:rPr>
          <w:b/>
          <w:i/>
        </w:rPr>
        <w:t>3</w:t>
      </w:r>
      <w:r w:rsidR="00E9738A">
        <w:rPr>
          <w:b/>
          <w:i/>
        </w:rPr>
        <w:t>58</w:t>
      </w:r>
      <w:r>
        <w:rPr>
          <w:b/>
          <w:i/>
        </w:rPr>
        <w:t>.000,00 EUR.</w:t>
      </w:r>
    </w:p>
    <w:p w14:paraId="30B01A0D" w14:textId="77777777" w:rsidR="00161026" w:rsidRDefault="00161026" w:rsidP="00161026">
      <w:pPr>
        <w:ind w:left="360"/>
        <w:jc w:val="both"/>
        <w:rPr>
          <w:b/>
          <w:i/>
        </w:rPr>
      </w:pPr>
    </w:p>
    <w:p w14:paraId="6EE42B01" w14:textId="77777777" w:rsidR="00161026" w:rsidRDefault="00161026" w:rsidP="00161026">
      <w:pPr>
        <w:jc w:val="both"/>
        <w:rPr>
          <w:b/>
          <w:i/>
        </w:rPr>
      </w:pPr>
    </w:p>
    <w:p w14:paraId="4252ADBD" w14:textId="77777777" w:rsidR="00161026" w:rsidRDefault="00161026" w:rsidP="00161026">
      <w:pPr>
        <w:jc w:val="both"/>
        <w:rPr>
          <w:b/>
          <w:i/>
        </w:rPr>
      </w:pPr>
    </w:p>
    <w:p w14:paraId="78E0068C" w14:textId="77777777" w:rsidR="00161026" w:rsidRDefault="00161026" w:rsidP="00161026">
      <w:pPr>
        <w:numPr>
          <w:ilvl w:val="0"/>
          <w:numId w:val="2"/>
        </w:numPr>
        <w:jc w:val="both"/>
      </w:pPr>
      <w:r>
        <w:rPr>
          <w:b/>
        </w:rPr>
        <w:lastRenderedPageBreak/>
        <w:t>OSTALI  KULTURNI  PROGRAMI</w:t>
      </w:r>
      <w:r>
        <w:t xml:space="preserve"> </w:t>
      </w:r>
    </w:p>
    <w:p w14:paraId="45680F5C" w14:textId="77777777" w:rsidR="00161026" w:rsidRDefault="00161026" w:rsidP="00161026">
      <w:pPr>
        <w:ind w:left="360"/>
        <w:jc w:val="both"/>
      </w:pPr>
    </w:p>
    <w:p w14:paraId="442228D8" w14:textId="27DC3DB9" w:rsidR="00161026" w:rsidRDefault="00161026" w:rsidP="00161026">
      <w:pPr>
        <w:ind w:left="360"/>
        <w:jc w:val="both"/>
      </w:pPr>
      <w:r>
        <w:t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 projekt Interpretacijski centar danilske kulture</w:t>
      </w:r>
      <w:r w:rsidR="00297D2F">
        <w:t xml:space="preserve">, </w:t>
      </w:r>
      <w:r>
        <w:t xml:space="preserve"> izradu kulturne strategije grada Šibenika</w:t>
      </w:r>
      <w:r w:rsidR="00297D2F">
        <w:t xml:space="preserve"> i manifestacije Martinska fest i Arsen-čovjek kao ja.</w:t>
      </w:r>
    </w:p>
    <w:p w14:paraId="6D85B9F0" w14:textId="77777777" w:rsidR="00161026" w:rsidRDefault="00161026" w:rsidP="00161026">
      <w:pPr>
        <w:ind w:left="360"/>
        <w:jc w:val="both"/>
      </w:pPr>
    </w:p>
    <w:p w14:paraId="3E3B135D" w14:textId="33E95821" w:rsidR="00161026" w:rsidRDefault="00161026" w:rsidP="00161026">
      <w:pPr>
        <w:ind w:left="360"/>
        <w:jc w:val="both"/>
        <w:rPr>
          <w:b/>
          <w:i/>
        </w:rPr>
      </w:pPr>
      <w:r>
        <w:t>Za navedene  kulturne programe potrebno je u proračunu Grada Šibenika za 202</w:t>
      </w:r>
      <w:r w:rsidR="00FF6DCF">
        <w:t>5</w:t>
      </w:r>
      <w:r>
        <w:t xml:space="preserve">. godinu osigurati iznos od </w:t>
      </w:r>
      <w:r>
        <w:rPr>
          <w:b/>
          <w:bCs/>
          <w:i/>
          <w:color w:val="000000"/>
        </w:rPr>
        <w:t>1</w:t>
      </w:r>
      <w:r w:rsidR="008B591D">
        <w:rPr>
          <w:b/>
          <w:bCs/>
          <w:i/>
          <w:color w:val="000000"/>
        </w:rPr>
        <w:t>92</w:t>
      </w:r>
      <w:r>
        <w:rPr>
          <w:b/>
          <w:bCs/>
          <w:i/>
          <w:color w:val="000000"/>
        </w:rPr>
        <w:t>.</w:t>
      </w:r>
      <w:r w:rsidR="008B591D">
        <w:rPr>
          <w:b/>
          <w:bCs/>
          <w:i/>
          <w:color w:val="000000"/>
        </w:rPr>
        <w:t>1</w:t>
      </w:r>
      <w:r>
        <w:rPr>
          <w:b/>
          <w:bCs/>
          <w:i/>
          <w:color w:val="000000"/>
        </w:rPr>
        <w:t>00,00 EUR.</w:t>
      </w:r>
    </w:p>
    <w:p w14:paraId="7B62B544" w14:textId="77777777" w:rsidR="00161026" w:rsidRDefault="00161026" w:rsidP="00161026">
      <w:pPr>
        <w:ind w:left="360"/>
        <w:jc w:val="both"/>
        <w:rPr>
          <w:b/>
          <w:i/>
        </w:rPr>
      </w:pPr>
    </w:p>
    <w:p w14:paraId="14D0F3C8" w14:textId="77777777" w:rsidR="00161026" w:rsidRDefault="00161026" w:rsidP="00161026">
      <w:pPr>
        <w:ind w:left="360"/>
        <w:jc w:val="both"/>
        <w:rPr>
          <w:b/>
          <w:i/>
        </w:rPr>
      </w:pPr>
    </w:p>
    <w:p w14:paraId="2F24FFB9" w14:textId="77777777" w:rsidR="00161026" w:rsidRDefault="00161026" w:rsidP="00161026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14:paraId="39731B4C" w14:textId="77777777" w:rsidR="00161026" w:rsidRDefault="00161026" w:rsidP="00161026">
      <w:pPr>
        <w:ind w:left="720"/>
        <w:jc w:val="both"/>
      </w:pPr>
    </w:p>
    <w:p w14:paraId="0FEB0A34" w14:textId="67813072" w:rsidR="00161026" w:rsidRPr="007613C9" w:rsidRDefault="00161026" w:rsidP="00161026">
      <w:pPr>
        <w:ind w:left="360"/>
        <w:jc w:val="both"/>
      </w:pPr>
      <w:r>
        <w:t xml:space="preserve"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</w:t>
      </w:r>
      <w:r w:rsidRPr="007613C9">
        <w:t>Sanacija Dolačkog bedema</w:t>
      </w:r>
      <w:r w:rsidR="007613C9" w:rsidRPr="007613C9">
        <w:t xml:space="preserve"> i </w:t>
      </w:r>
      <w:r w:rsidRPr="007613C9">
        <w:t xml:space="preserve">Zaštita i revitalizacija Dvojnog bedema </w:t>
      </w:r>
      <w:r w:rsidR="007613C9" w:rsidRPr="007613C9">
        <w:t>.</w:t>
      </w:r>
    </w:p>
    <w:p w14:paraId="46F32D54" w14:textId="5C10E870" w:rsidR="00161026" w:rsidRDefault="00161026" w:rsidP="00161026">
      <w:pPr>
        <w:ind w:left="360"/>
        <w:jc w:val="both"/>
        <w:rPr>
          <w:b/>
          <w:i/>
        </w:rPr>
      </w:pPr>
      <w:r>
        <w:t>Za financiranje održavanja spomenika kulture potrebno je u proračunu Grada Šibenika za 202</w:t>
      </w:r>
      <w:r w:rsidR="00FF6DCF">
        <w:t>5</w:t>
      </w:r>
      <w:r>
        <w:t xml:space="preserve">. godinu osigurati iznos od </w:t>
      </w:r>
      <w:r w:rsidR="007613C9">
        <w:rPr>
          <w:b/>
          <w:bCs/>
          <w:i/>
          <w:iCs/>
        </w:rPr>
        <w:t>259.000</w:t>
      </w:r>
      <w:r>
        <w:rPr>
          <w:b/>
          <w:bCs/>
          <w:i/>
          <w:iCs/>
        </w:rPr>
        <w:t>,00 EUR.</w:t>
      </w:r>
    </w:p>
    <w:p w14:paraId="7A1ED172" w14:textId="77777777" w:rsidR="00161026" w:rsidRDefault="00161026" w:rsidP="00161026">
      <w:pPr>
        <w:ind w:left="360"/>
        <w:jc w:val="both"/>
        <w:rPr>
          <w:b/>
          <w:i/>
        </w:rPr>
      </w:pPr>
    </w:p>
    <w:p w14:paraId="0B55EBC4" w14:textId="77777777" w:rsidR="00161026" w:rsidRDefault="00161026" w:rsidP="00161026">
      <w:pPr>
        <w:ind w:left="360"/>
        <w:jc w:val="both"/>
        <w:rPr>
          <w:b/>
          <w:i/>
        </w:rPr>
      </w:pPr>
    </w:p>
    <w:p w14:paraId="7A4280A9" w14:textId="77777777" w:rsidR="00161026" w:rsidRPr="004E6C2E" w:rsidRDefault="00161026" w:rsidP="00161026">
      <w:pPr>
        <w:ind w:left="360"/>
        <w:jc w:val="both"/>
        <w:rPr>
          <w:b/>
          <w:color w:val="FF0000"/>
        </w:rPr>
      </w:pPr>
      <w:r w:rsidRPr="004E6C2E">
        <w:rPr>
          <w:b/>
        </w:rPr>
        <w:t xml:space="preserve">5. </w:t>
      </w:r>
      <w:r w:rsidRPr="007A08E3">
        <w:rPr>
          <w:b/>
        </w:rPr>
        <w:t>PROGRAM  TEHNIČKE  KULTURE  I  ZNANOSTI</w:t>
      </w:r>
    </w:p>
    <w:p w14:paraId="644ED804" w14:textId="77777777" w:rsidR="00161026" w:rsidRDefault="00161026" w:rsidP="00161026">
      <w:pPr>
        <w:ind w:left="360"/>
        <w:jc w:val="both"/>
      </w:pPr>
    </w:p>
    <w:p w14:paraId="3FC1FEC6" w14:textId="6CA89373" w:rsidR="00161026" w:rsidRDefault="00161026" w:rsidP="00161026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pojedinim projektima i aktivnostima, obrazovnim programima Pučkog otvorenog učilišt</w:t>
      </w:r>
      <w:r w:rsidR="00FC7A7E">
        <w:t>a,</w:t>
      </w:r>
      <w:r>
        <w:t xml:space="preserve"> rada Savjeta mladih Grada Šibenika u okviru </w:t>
      </w:r>
      <w:r w:rsidR="001808DA">
        <w:t>a</w:t>
      </w:r>
      <w:r>
        <w:t>ktivnosti Lokalni programi za mlade</w:t>
      </w:r>
      <w:r w:rsidR="00FC7A7E">
        <w:t xml:space="preserve"> i poticanje neformalnih akcija i inicijativa mladih.</w:t>
      </w:r>
    </w:p>
    <w:p w14:paraId="1057CC4C" w14:textId="77777777" w:rsidR="00161026" w:rsidRDefault="00161026" w:rsidP="00161026">
      <w:pPr>
        <w:ind w:left="360"/>
        <w:jc w:val="both"/>
      </w:pPr>
    </w:p>
    <w:p w14:paraId="13453556" w14:textId="0C89974B" w:rsidR="00161026" w:rsidRDefault="00161026" w:rsidP="00161026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  <w:t xml:space="preserve">          </w:t>
      </w:r>
      <w:r w:rsidR="005E7AB5">
        <w:t>73</w:t>
      </w:r>
      <w:r>
        <w:t>.700,00 EUR</w:t>
      </w:r>
    </w:p>
    <w:p w14:paraId="611BE0C8" w14:textId="7F413640" w:rsidR="00161026" w:rsidRDefault="00161026" w:rsidP="00161026">
      <w:pPr>
        <w:ind w:left="360"/>
        <w:jc w:val="both"/>
      </w:pPr>
      <w:r>
        <w:tab/>
        <w:t>b) tehnička kultura i znanost mladima</w:t>
      </w:r>
      <w:r>
        <w:tab/>
      </w:r>
      <w:r>
        <w:tab/>
      </w:r>
      <w:r w:rsidR="005E7AB5">
        <w:t>9.600,00</w:t>
      </w:r>
      <w:r>
        <w:t xml:space="preserve"> EUR</w:t>
      </w:r>
    </w:p>
    <w:p w14:paraId="058B4FDF" w14:textId="29080998" w:rsidR="00161026" w:rsidRDefault="00161026" w:rsidP="00161026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 w:rsidR="005E7AB5">
        <w:t xml:space="preserve">          10.,000,00</w:t>
      </w:r>
      <w:r>
        <w:t xml:space="preserve"> EUR</w:t>
      </w:r>
    </w:p>
    <w:p w14:paraId="4C83D11D" w14:textId="41C1EE2D" w:rsidR="00161026" w:rsidRDefault="00161026" w:rsidP="00161026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</w:r>
      <w:r w:rsidR="005E7AB5">
        <w:t>13.200</w:t>
      </w:r>
      <w:r>
        <w:t>,00 EUR</w:t>
      </w:r>
    </w:p>
    <w:p w14:paraId="77FA1ABA" w14:textId="77777777" w:rsidR="00161026" w:rsidRDefault="00161026" w:rsidP="00161026">
      <w:pPr>
        <w:ind w:left="360"/>
        <w:jc w:val="both"/>
      </w:pPr>
      <w:r>
        <w:tab/>
        <w:t xml:space="preserve">e) Neformalne akcije i inicijative mladih </w:t>
      </w:r>
      <w:r>
        <w:tab/>
      </w:r>
      <w:r>
        <w:tab/>
        <w:t>3.000,00 EUR.</w:t>
      </w:r>
    </w:p>
    <w:p w14:paraId="50E03F90" w14:textId="77777777" w:rsidR="00161026" w:rsidRDefault="00161026" w:rsidP="00161026">
      <w:pPr>
        <w:ind w:left="360"/>
        <w:jc w:val="both"/>
      </w:pPr>
    </w:p>
    <w:p w14:paraId="45F36A07" w14:textId="4A90BB54" w:rsidR="00161026" w:rsidRDefault="00161026" w:rsidP="00161026">
      <w:pPr>
        <w:ind w:left="360"/>
        <w:jc w:val="both"/>
      </w:pPr>
      <w:r>
        <w:t>Za financiranje Tehničke kulture i znanosti  u proračunu Grada Šibenika za 202</w:t>
      </w:r>
      <w:r w:rsidR="00FF6DCF">
        <w:t>5</w:t>
      </w:r>
      <w:r>
        <w:t xml:space="preserve">. godinu potrebno je osigurati iznos od </w:t>
      </w:r>
      <w:r w:rsidR="005E7AB5">
        <w:rPr>
          <w:b/>
          <w:bCs/>
          <w:i/>
          <w:color w:val="000000"/>
        </w:rPr>
        <w:t>109.500</w:t>
      </w:r>
      <w:r>
        <w:rPr>
          <w:b/>
          <w:bCs/>
          <w:i/>
          <w:color w:val="000000"/>
        </w:rPr>
        <w:t>,00 EUR.</w:t>
      </w:r>
    </w:p>
    <w:p w14:paraId="26376BE8" w14:textId="77777777" w:rsidR="00161026" w:rsidRDefault="00161026" w:rsidP="00161026">
      <w:pPr>
        <w:jc w:val="both"/>
      </w:pPr>
    </w:p>
    <w:p w14:paraId="37336332" w14:textId="77777777" w:rsidR="00161026" w:rsidRPr="005C5214" w:rsidRDefault="00161026" w:rsidP="00161026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14:paraId="49714CAE" w14:textId="77777777" w:rsidR="00161026" w:rsidRPr="00D13B11" w:rsidRDefault="00161026" w:rsidP="00161026">
      <w:pPr>
        <w:pStyle w:val="Odlomakpopisa"/>
        <w:jc w:val="both"/>
        <w:rPr>
          <w:b/>
        </w:rPr>
      </w:pPr>
    </w:p>
    <w:p w14:paraId="1A978F0C" w14:textId="77777777" w:rsidR="00161026" w:rsidRDefault="00161026" w:rsidP="00161026">
      <w:pPr>
        <w:ind w:left="360"/>
        <w:jc w:val="both"/>
      </w:pPr>
      <w:r>
        <w:t>Aktivnost:</w:t>
      </w:r>
      <w:r w:rsidRPr="001D063B">
        <w:t xml:space="preserve"> </w:t>
      </w:r>
      <w:r>
        <w:t>Na temelju prijava na javni poziv za programe javnih potreba sredstva se osiguravaju a različite programe i projekte udruga civilnog društva kao i djelatnost Crvenog križa.</w:t>
      </w:r>
    </w:p>
    <w:p w14:paraId="43577F0C" w14:textId="77777777" w:rsidR="00161026" w:rsidRDefault="00161026" w:rsidP="00161026">
      <w:pPr>
        <w:ind w:left="360"/>
        <w:jc w:val="both"/>
      </w:pPr>
    </w:p>
    <w:p w14:paraId="0EB1D856" w14:textId="77777777" w:rsidR="00161026" w:rsidRDefault="00161026" w:rsidP="00161026">
      <w:pPr>
        <w:ind w:left="360"/>
        <w:jc w:val="both"/>
      </w:pPr>
      <w:r>
        <w:t xml:space="preserve">Za sufinanciranje projekata i programa udruga civilnog društva u Šibeniku u proračunu </w:t>
      </w:r>
    </w:p>
    <w:p w14:paraId="57C52113" w14:textId="650918D1" w:rsidR="00161026" w:rsidRDefault="00161026" w:rsidP="00161026">
      <w:pPr>
        <w:ind w:firstLine="360"/>
        <w:jc w:val="both"/>
        <w:rPr>
          <w:b/>
          <w:bCs/>
          <w:i/>
          <w:iCs/>
        </w:rPr>
      </w:pPr>
      <w:r>
        <w:t>Grada Šibenika za 202</w:t>
      </w:r>
      <w:r w:rsidR="00FF6DCF">
        <w:t>5</w:t>
      </w:r>
      <w:r>
        <w:t xml:space="preserve">. godinu potrebno je osigurati iznos od </w:t>
      </w:r>
      <w:r w:rsidR="00126C43">
        <w:rPr>
          <w:b/>
          <w:bCs/>
          <w:i/>
          <w:iCs/>
        </w:rPr>
        <w:t>197</w:t>
      </w:r>
      <w:r>
        <w:rPr>
          <w:b/>
          <w:bCs/>
          <w:i/>
          <w:iCs/>
        </w:rPr>
        <w:t>.000,00 EUR.</w:t>
      </w:r>
    </w:p>
    <w:p w14:paraId="109D72FD" w14:textId="77777777" w:rsidR="00FF6DCF" w:rsidRDefault="00FF6DCF" w:rsidP="00161026">
      <w:pPr>
        <w:ind w:firstLine="360"/>
        <w:jc w:val="both"/>
        <w:rPr>
          <w:b/>
          <w:bCs/>
          <w:i/>
          <w:iCs/>
        </w:rPr>
      </w:pPr>
    </w:p>
    <w:p w14:paraId="58164A8E" w14:textId="77777777" w:rsidR="00161026" w:rsidRDefault="00161026" w:rsidP="00161026">
      <w:pPr>
        <w:jc w:val="both"/>
        <w:rPr>
          <w:b/>
          <w:i/>
        </w:rPr>
      </w:pPr>
    </w:p>
    <w:p w14:paraId="6A3706DF" w14:textId="77777777" w:rsidR="00161026" w:rsidRDefault="00161026" w:rsidP="00161026">
      <w:pPr>
        <w:ind w:left="360"/>
        <w:jc w:val="both"/>
        <w:rPr>
          <w:b/>
        </w:rPr>
      </w:pPr>
      <w:r w:rsidRPr="009F54F2">
        <w:rPr>
          <w:b/>
        </w:rPr>
        <w:t>7.  MUZEJ  GRADA  ŠIBENIKA</w:t>
      </w:r>
    </w:p>
    <w:p w14:paraId="5C0F7852" w14:textId="77777777" w:rsidR="00161026" w:rsidRDefault="00161026" w:rsidP="00161026">
      <w:pPr>
        <w:ind w:left="360"/>
        <w:jc w:val="both"/>
        <w:rPr>
          <w:b/>
        </w:rPr>
      </w:pPr>
    </w:p>
    <w:p w14:paraId="5887BD6D" w14:textId="77777777" w:rsidR="00161026" w:rsidRDefault="00161026" w:rsidP="0016102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</w:t>
      </w:r>
      <w:r>
        <w:lastRenderedPageBreak/>
        <w:t xml:space="preserve">prezentacijom u svrhu boljeg poznavanja šibenske povijesti te praćenje suvremenih dostignuća u razvoju najpoznatijih svjetskih muzeja. Uz navedeno, obavlja konzervaciju arheoloških i povijesnih lokaliteta radi njihove primjerene prezentacije posjetiteljima. </w:t>
      </w:r>
    </w:p>
    <w:p w14:paraId="6A7ADE0E" w14:textId="77777777" w:rsidR="00161026" w:rsidRDefault="00161026" w:rsidP="00161026">
      <w:pPr>
        <w:jc w:val="both"/>
      </w:pPr>
    </w:p>
    <w:p w14:paraId="06A5A8AA" w14:textId="73723636" w:rsidR="00161026" w:rsidRDefault="00161026" w:rsidP="00161026">
      <w:pPr>
        <w:ind w:left="360"/>
        <w:jc w:val="both"/>
        <w:rPr>
          <w:b/>
          <w:i/>
        </w:rPr>
      </w:pPr>
      <w:r>
        <w:t>Za navedene djelatnosti i poslove Muzeja grada Šibenika potrebno je u proračunu Grada Šibenika za 202</w:t>
      </w:r>
      <w:r w:rsidR="00FF6DCF">
        <w:t>5</w:t>
      </w:r>
      <w:r>
        <w:t xml:space="preserve">. godinu osigurati iznos od </w:t>
      </w:r>
      <w:r w:rsidR="00E9738A">
        <w:rPr>
          <w:b/>
          <w:i/>
        </w:rPr>
        <w:t>2.520.094</w:t>
      </w:r>
      <w:r w:rsidR="00D6693F">
        <w:rPr>
          <w:b/>
          <w:i/>
        </w:rPr>
        <w:t>,00</w:t>
      </w:r>
      <w:r>
        <w:rPr>
          <w:b/>
          <w:i/>
        </w:rPr>
        <w:t xml:space="preserve"> EUR.</w:t>
      </w:r>
    </w:p>
    <w:p w14:paraId="1C44329D" w14:textId="77777777" w:rsidR="00161026" w:rsidRDefault="00161026" w:rsidP="00161026">
      <w:pPr>
        <w:jc w:val="both"/>
      </w:pPr>
    </w:p>
    <w:p w14:paraId="7F5674FE" w14:textId="77777777" w:rsidR="00161026" w:rsidRDefault="00161026" w:rsidP="00161026">
      <w:pPr>
        <w:ind w:left="360"/>
        <w:jc w:val="both"/>
      </w:pPr>
      <w:r>
        <w:rPr>
          <w:b/>
        </w:rPr>
        <w:t>8.  GRADSKA  KNJIŽNICA «JURAJ  ŠIŽGORIĆ»</w:t>
      </w:r>
    </w:p>
    <w:p w14:paraId="32D32AD0" w14:textId="77777777" w:rsidR="00161026" w:rsidRDefault="00161026" w:rsidP="00161026">
      <w:pPr>
        <w:ind w:left="360"/>
        <w:jc w:val="both"/>
      </w:pPr>
    </w:p>
    <w:p w14:paraId="6A1E2ED3" w14:textId="77777777" w:rsidR="00161026" w:rsidRDefault="00161026" w:rsidP="00161026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14:paraId="22F73683" w14:textId="77777777" w:rsidR="00161026" w:rsidRDefault="00161026" w:rsidP="00161026">
      <w:pPr>
        <w:ind w:firstLine="360"/>
        <w:jc w:val="both"/>
      </w:pPr>
    </w:p>
    <w:p w14:paraId="00F2FB9D" w14:textId="054C7593" w:rsidR="00161026" w:rsidRDefault="00161026" w:rsidP="00161026">
      <w:pPr>
        <w:ind w:left="360"/>
        <w:jc w:val="both"/>
        <w:rPr>
          <w:b/>
          <w:i/>
        </w:rPr>
      </w:pPr>
      <w:r>
        <w:t>Za navedene djelatnosti i poslove Gradske knjižnice «Juraj Šižgorić» Šibenik  potrebno je u proračunu Grada Šibenika za 202</w:t>
      </w:r>
      <w:r w:rsidR="00FF6DCF">
        <w:t>5</w:t>
      </w:r>
      <w:r>
        <w:t xml:space="preserve">. godinu osigurati iznos od </w:t>
      </w:r>
      <w:r w:rsidR="009F54F2">
        <w:rPr>
          <w:b/>
          <w:bCs/>
          <w:i/>
          <w:color w:val="000000"/>
        </w:rPr>
        <w:t>4.</w:t>
      </w:r>
      <w:r w:rsidR="00F93B1E">
        <w:rPr>
          <w:b/>
          <w:bCs/>
          <w:i/>
          <w:color w:val="000000"/>
        </w:rPr>
        <w:t>617.270</w:t>
      </w:r>
      <w:r>
        <w:rPr>
          <w:b/>
          <w:bCs/>
          <w:i/>
          <w:color w:val="000000"/>
        </w:rPr>
        <w:t>,00 EUR.</w:t>
      </w:r>
    </w:p>
    <w:p w14:paraId="04AB561C" w14:textId="77777777" w:rsidR="00161026" w:rsidRDefault="00161026" w:rsidP="00161026">
      <w:pPr>
        <w:jc w:val="both"/>
        <w:rPr>
          <w:b/>
        </w:rPr>
      </w:pPr>
    </w:p>
    <w:p w14:paraId="3C1319C2" w14:textId="77777777" w:rsidR="00161026" w:rsidRDefault="00161026" w:rsidP="00161026">
      <w:pPr>
        <w:ind w:left="360"/>
        <w:jc w:val="both"/>
        <w:rPr>
          <w:b/>
        </w:rPr>
      </w:pPr>
      <w:r w:rsidRPr="009F54F2">
        <w:rPr>
          <w:b/>
        </w:rPr>
        <w:t>9. HRVATSKO NARODNO KAZALIŠTE U ŠIBENIKU</w:t>
      </w:r>
      <w:r>
        <w:rPr>
          <w:b/>
        </w:rPr>
        <w:t xml:space="preserve"> </w:t>
      </w:r>
    </w:p>
    <w:p w14:paraId="43D0058B" w14:textId="77777777" w:rsidR="00161026" w:rsidRDefault="00161026" w:rsidP="00161026">
      <w:pPr>
        <w:ind w:left="360"/>
        <w:jc w:val="both"/>
        <w:rPr>
          <w:b/>
        </w:rPr>
      </w:pPr>
    </w:p>
    <w:p w14:paraId="1E718CD3" w14:textId="77777777" w:rsidR="00161026" w:rsidRDefault="00161026" w:rsidP="00161026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14:paraId="053440A4" w14:textId="77777777" w:rsidR="00161026" w:rsidRDefault="00161026" w:rsidP="00161026">
      <w:pPr>
        <w:ind w:left="360"/>
        <w:jc w:val="both"/>
      </w:pPr>
    </w:p>
    <w:p w14:paraId="40A079B8" w14:textId="7F363974" w:rsidR="00161026" w:rsidRDefault="00161026" w:rsidP="00161026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proračunu Grada Šibenika za 202</w:t>
      </w:r>
      <w:r w:rsidR="00FF6DCF">
        <w:t>5</w:t>
      </w:r>
      <w:r>
        <w:t xml:space="preserve">. godinu osigurati iznos od </w:t>
      </w:r>
      <w:r w:rsidR="00DA73F2">
        <w:rPr>
          <w:b/>
          <w:i/>
        </w:rPr>
        <w:t>4.264</w:t>
      </w:r>
      <w:r w:rsidR="00A05236">
        <w:rPr>
          <w:b/>
          <w:i/>
        </w:rPr>
        <w:t>.000</w:t>
      </w:r>
      <w:r>
        <w:rPr>
          <w:b/>
          <w:i/>
        </w:rPr>
        <w:t>,00 EUR.</w:t>
      </w:r>
    </w:p>
    <w:p w14:paraId="676A4CC7" w14:textId="77777777" w:rsidR="00161026" w:rsidRDefault="00161026" w:rsidP="00161026">
      <w:pPr>
        <w:jc w:val="both"/>
        <w:rPr>
          <w:b/>
          <w:i/>
        </w:rPr>
      </w:pPr>
    </w:p>
    <w:p w14:paraId="74104C53" w14:textId="77777777" w:rsidR="00161026" w:rsidRDefault="00161026" w:rsidP="00161026">
      <w:pPr>
        <w:ind w:left="360"/>
        <w:jc w:val="both"/>
        <w:rPr>
          <w:b/>
        </w:rPr>
      </w:pPr>
      <w:r>
        <w:rPr>
          <w:b/>
        </w:rPr>
        <w:t>10</w:t>
      </w:r>
      <w:r w:rsidRPr="005C5214">
        <w:rPr>
          <w:b/>
        </w:rPr>
        <w:t xml:space="preserve">. </w:t>
      </w:r>
      <w:r w:rsidRPr="00CB1139">
        <w:rPr>
          <w:b/>
        </w:rPr>
        <w:t>GALERIJA SVETOG KRŠEVANA</w:t>
      </w:r>
    </w:p>
    <w:p w14:paraId="304D0AC8" w14:textId="77777777" w:rsidR="00161026" w:rsidRDefault="00161026" w:rsidP="00161026">
      <w:pPr>
        <w:ind w:left="360"/>
        <w:jc w:val="both"/>
        <w:rPr>
          <w:b/>
        </w:rPr>
      </w:pPr>
    </w:p>
    <w:p w14:paraId="16A37399" w14:textId="77777777" w:rsidR="00161026" w:rsidRDefault="00161026" w:rsidP="00161026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14:paraId="17967F5D" w14:textId="77777777" w:rsidR="00161026" w:rsidRDefault="00161026" w:rsidP="00161026">
      <w:pPr>
        <w:ind w:left="360"/>
        <w:jc w:val="both"/>
      </w:pPr>
    </w:p>
    <w:p w14:paraId="03A0D0E8" w14:textId="4333D7B6" w:rsidR="00161026" w:rsidRPr="0037469B" w:rsidRDefault="00161026" w:rsidP="00161026">
      <w:pPr>
        <w:ind w:left="360"/>
        <w:jc w:val="both"/>
      </w:pPr>
      <w:r>
        <w:t>Za navedenu djelatnost i poslove Galerije sv. Krševana potrebno je u proračunu Grada Šibenika za 202</w:t>
      </w:r>
      <w:r w:rsidR="00FF6DCF">
        <w:t>5</w:t>
      </w:r>
      <w:r>
        <w:t xml:space="preserve">. godinu osigurati iznos od </w:t>
      </w:r>
      <w:r w:rsidR="00B57AE7">
        <w:rPr>
          <w:b/>
          <w:i/>
        </w:rPr>
        <w:t>64.1</w:t>
      </w:r>
      <w:r>
        <w:rPr>
          <w:b/>
          <w:i/>
        </w:rPr>
        <w:t>00,00 EUR.</w:t>
      </w:r>
    </w:p>
    <w:p w14:paraId="4B7AF7A6" w14:textId="77777777" w:rsidR="00161026" w:rsidRDefault="00161026" w:rsidP="00161026">
      <w:pPr>
        <w:jc w:val="both"/>
        <w:rPr>
          <w:b/>
          <w:i/>
        </w:rPr>
      </w:pPr>
    </w:p>
    <w:p w14:paraId="477B6AF4" w14:textId="77777777" w:rsidR="00161026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  <w:lang w:val="de-DE"/>
        </w:rPr>
      </w:pPr>
      <w:r w:rsidRPr="00CB1139">
        <w:rPr>
          <w:b/>
          <w:lang w:val="de-DE"/>
        </w:rPr>
        <w:t>11. TVRĐAVA KULTURE ŠIBENIK</w:t>
      </w:r>
    </w:p>
    <w:p w14:paraId="64C2EFB3" w14:textId="77777777" w:rsidR="00161026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</w:p>
    <w:p w14:paraId="257296CC" w14:textId="77777777" w:rsidR="00161026" w:rsidRDefault="00161026" w:rsidP="00161026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 xml:space="preserve">te koordinira kulturno-umjetničke aktivnosti od interesa za grad Šibenik u svrhu kulturnog, turističkog i gospodarskog razvoja </w:t>
      </w:r>
      <w:r>
        <w:t>g</w:t>
      </w:r>
      <w:r w:rsidRPr="003474D6">
        <w:t>rada Šibenika.</w:t>
      </w:r>
      <w:r>
        <w:t xml:space="preserve"> </w:t>
      </w:r>
    </w:p>
    <w:p w14:paraId="380FD1BF" w14:textId="77777777" w:rsidR="00161026" w:rsidRDefault="00161026" w:rsidP="00161026">
      <w:pPr>
        <w:spacing w:line="276" w:lineRule="auto"/>
        <w:ind w:left="360"/>
        <w:jc w:val="both"/>
      </w:pPr>
    </w:p>
    <w:p w14:paraId="51EE6AB8" w14:textId="23C932AC" w:rsidR="00161026" w:rsidRDefault="00161026" w:rsidP="00161026">
      <w:pPr>
        <w:spacing w:line="276" w:lineRule="auto"/>
        <w:ind w:left="360"/>
        <w:jc w:val="both"/>
        <w:rPr>
          <w:b/>
          <w:i/>
        </w:rPr>
      </w:pPr>
      <w:r>
        <w:t>Za navedene djelatnosti  Tvrđave kulture Šibenik potrebno je u proračunu Grada Šibenika za 202</w:t>
      </w:r>
      <w:r w:rsidR="00FF6DCF">
        <w:t>5</w:t>
      </w:r>
      <w:r>
        <w:t xml:space="preserve">. godinu osigurati iznos od </w:t>
      </w:r>
      <w:r w:rsidR="004A339E">
        <w:rPr>
          <w:b/>
          <w:i/>
        </w:rPr>
        <w:t>5.</w:t>
      </w:r>
      <w:r w:rsidR="0004766D">
        <w:rPr>
          <w:b/>
          <w:i/>
        </w:rPr>
        <w:t>345</w:t>
      </w:r>
      <w:r w:rsidR="004A339E">
        <w:rPr>
          <w:b/>
          <w:i/>
        </w:rPr>
        <w:t>.</w:t>
      </w:r>
      <w:r w:rsidR="008B27E7">
        <w:rPr>
          <w:b/>
          <w:i/>
        </w:rPr>
        <w:t>980</w:t>
      </w:r>
      <w:r>
        <w:rPr>
          <w:b/>
          <w:i/>
        </w:rPr>
        <w:t>,00 EUR.</w:t>
      </w:r>
    </w:p>
    <w:p w14:paraId="428108FC" w14:textId="77777777" w:rsidR="00161026" w:rsidRDefault="00161026" w:rsidP="00161026">
      <w:pPr>
        <w:spacing w:line="276" w:lineRule="auto"/>
        <w:ind w:left="360"/>
        <w:jc w:val="both"/>
        <w:rPr>
          <w:b/>
          <w:i/>
        </w:rPr>
      </w:pPr>
    </w:p>
    <w:p w14:paraId="368C63DD" w14:textId="77777777" w:rsidR="00FF6DCF" w:rsidRDefault="00FF6DCF" w:rsidP="00161026">
      <w:pPr>
        <w:spacing w:line="276" w:lineRule="auto"/>
        <w:ind w:left="360"/>
        <w:jc w:val="both"/>
        <w:rPr>
          <w:b/>
          <w:i/>
        </w:rPr>
      </w:pPr>
    </w:p>
    <w:p w14:paraId="4E03BB5C" w14:textId="77777777" w:rsidR="0064154E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72541F15" w14:textId="77777777" w:rsidR="0064154E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537ACA54" w14:textId="77777777" w:rsidR="0064154E" w:rsidRDefault="0064154E" w:rsidP="00161026">
      <w:pPr>
        <w:spacing w:line="276" w:lineRule="auto"/>
        <w:ind w:left="360"/>
        <w:jc w:val="both"/>
        <w:rPr>
          <w:b/>
          <w:i/>
        </w:rPr>
      </w:pPr>
    </w:p>
    <w:p w14:paraId="6B4273DA" w14:textId="77777777" w:rsidR="00161026" w:rsidRDefault="00161026" w:rsidP="00161026">
      <w:pPr>
        <w:jc w:val="both"/>
      </w:pPr>
    </w:p>
    <w:p w14:paraId="280C52EE" w14:textId="77777777" w:rsidR="00246A8E" w:rsidRDefault="00246A8E" w:rsidP="00161026">
      <w:pPr>
        <w:jc w:val="center"/>
        <w:rPr>
          <w:b/>
        </w:rPr>
      </w:pPr>
    </w:p>
    <w:p w14:paraId="67307586" w14:textId="77777777" w:rsidR="00246A8E" w:rsidRDefault="00246A8E" w:rsidP="00161026">
      <w:pPr>
        <w:jc w:val="center"/>
        <w:rPr>
          <w:b/>
        </w:rPr>
      </w:pPr>
    </w:p>
    <w:p w14:paraId="6F6356E5" w14:textId="7BD64C0C" w:rsidR="00161026" w:rsidRPr="0059255D" w:rsidRDefault="00161026" w:rsidP="00161026">
      <w:pPr>
        <w:jc w:val="center"/>
        <w:rPr>
          <w:b/>
        </w:rPr>
      </w:pPr>
      <w:r w:rsidRPr="0059255D">
        <w:rPr>
          <w:b/>
        </w:rPr>
        <w:t>III.</w:t>
      </w:r>
    </w:p>
    <w:p w14:paraId="51099430" w14:textId="77777777" w:rsidR="00161026" w:rsidRDefault="00161026" w:rsidP="00161026">
      <w:pPr>
        <w:jc w:val="center"/>
      </w:pPr>
    </w:p>
    <w:p w14:paraId="7786DF29" w14:textId="1D67B332" w:rsidR="00161026" w:rsidRDefault="00161026" w:rsidP="00161026">
      <w:pPr>
        <w:ind w:firstLine="708"/>
        <w:jc w:val="both"/>
      </w:pPr>
      <w:r>
        <w:t>Ukupno je za financiranje javnih potreba u kulturi Grada Šibenika za 202</w:t>
      </w:r>
      <w:r w:rsidR="00FF6DCF">
        <w:t>5</w:t>
      </w:r>
      <w:r>
        <w:t xml:space="preserve">. godinu potrebno osigurati iznos </w:t>
      </w:r>
      <w:r w:rsidRPr="006B3698">
        <w:t>od</w:t>
      </w:r>
      <w:r>
        <w:rPr>
          <w:b/>
        </w:rPr>
        <w:t xml:space="preserve"> </w:t>
      </w:r>
      <w:r w:rsidR="00CB1139">
        <w:rPr>
          <w:b/>
        </w:rPr>
        <w:t>18.</w:t>
      </w:r>
      <w:r w:rsidR="00361D98">
        <w:rPr>
          <w:b/>
        </w:rPr>
        <w:t>151.044,</w:t>
      </w:r>
      <w:r>
        <w:rPr>
          <w:b/>
        </w:rPr>
        <w:t>00 EUR.</w:t>
      </w:r>
    </w:p>
    <w:p w14:paraId="0C2C0D0D" w14:textId="20141C45" w:rsidR="00161026" w:rsidRDefault="00161026" w:rsidP="00161026">
      <w:pPr>
        <w:ind w:firstLine="708"/>
        <w:jc w:val="both"/>
      </w:pPr>
      <w:r>
        <w:t xml:space="preserve"> Sredstva za financiranje javnih potreba u kulturi osiguravaju se u proračunu Grada Šibenika za 202</w:t>
      </w:r>
      <w:r w:rsidR="00FF6DCF">
        <w:t>5</w:t>
      </w:r>
      <w:r>
        <w:t>. godinu.</w:t>
      </w:r>
    </w:p>
    <w:p w14:paraId="10FD6798" w14:textId="77777777" w:rsidR="00161026" w:rsidRDefault="00161026" w:rsidP="00161026">
      <w:pPr>
        <w:jc w:val="center"/>
      </w:pPr>
    </w:p>
    <w:p w14:paraId="647BEAB6" w14:textId="77777777" w:rsidR="00161026" w:rsidRDefault="00161026" w:rsidP="00161026">
      <w:pPr>
        <w:jc w:val="center"/>
      </w:pPr>
    </w:p>
    <w:p w14:paraId="00E846AD" w14:textId="77777777" w:rsidR="00161026" w:rsidRDefault="00161026" w:rsidP="00161026">
      <w:pPr>
        <w:jc w:val="center"/>
      </w:pPr>
    </w:p>
    <w:p w14:paraId="69EC064E" w14:textId="77777777" w:rsidR="00161026" w:rsidRPr="0059255D" w:rsidRDefault="00161026" w:rsidP="00161026">
      <w:pPr>
        <w:jc w:val="center"/>
        <w:rPr>
          <w:b/>
        </w:rPr>
      </w:pPr>
      <w:r w:rsidRPr="0059255D">
        <w:rPr>
          <w:b/>
        </w:rPr>
        <w:t>IV.</w:t>
      </w:r>
    </w:p>
    <w:p w14:paraId="1EBAC5AA" w14:textId="77777777" w:rsidR="00161026" w:rsidRDefault="00161026" w:rsidP="00161026">
      <w:pPr>
        <w:jc w:val="center"/>
      </w:pPr>
    </w:p>
    <w:p w14:paraId="7E3DDC34" w14:textId="4D636249" w:rsidR="00161026" w:rsidRDefault="00161026" w:rsidP="00161026">
      <w:pPr>
        <w:ind w:firstLine="708"/>
      </w:pPr>
      <w:r w:rsidRPr="00F0074C">
        <w:t xml:space="preserve">Ovaj Program </w:t>
      </w:r>
      <w:r>
        <w:t>bit će objavljen</w:t>
      </w:r>
      <w:r w:rsidRPr="00F0074C">
        <w:t xml:space="preserve"> u "Službenom glasniku Grada Šibenika", a stupa na snagu dana 1. siječnja 202</w:t>
      </w:r>
      <w:r w:rsidR="00FF6DCF">
        <w:t>5</w:t>
      </w:r>
      <w:r w:rsidRPr="00F0074C">
        <w:t>. godine</w:t>
      </w:r>
    </w:p>
    <w:p w14:paraId="2635A1BE" w14:textId="77777777" w:rsidR="00161026" w:rsidRDefault="00161026" w:rsidP="00161026">
      <w:pPr>
        <w:pStyle w:val="Odlomakpopisa"/>
        <w:ind w:left="1080"/>
      </w:pPr>
    </w:p>
    <w:p w14:paraId="728AAA65" w14:textId="77777777" w:rsidR="00161026" w:rsidRDefault="00161026" w:rsidP="00161026">
      <w:pPr>
        <w:jc w:val="both"/>
      </w:pPr>
    </w:p>
    <w:p w14:paraId="4CB7E39F" w14:textId="00B5BF55" w:rsidR="00161026" w:rsidRDefault="00161026" w:rsidP="00161026">
      <w:pPr>
        <w:jc w:val="both"/>
      </w:pPr>
      <w:r>
        <w:t>KLASA611-09/2</w:t>
      </w:r>
      <w:r w:rsidR="00D22C64">
        <w:t>4</w:t>
      </w:r>
      <w:r>
        <w:t>-01/</w:t>
      </w:r>
    </w:p>
    <w:p w14:paraId="45A41936" w14:textId="5028AE30" w:rsidR="00161026" w:rsidRDefault="00161026" w:rsidP="00161026">
      <w:pPr>
        <w:jc w:val="both"/>
      </w:pPr>
      <w:r>
        <w:t>URBROJ:2182-1-05/1-2</w:t>
      </w:r>
      <w:r w:rsidR="00D22C64">
        <w:t>4</w:t>
      </w:r>
      <w:r>
        <w:t>-</w:t>
      </w:r>
    </w:p>
    <w:p w14:paraId="43680D46" w14:textId="29964318" w:rsidR="00161026" w:rsidRDefault="00161026" w:rsidP="00161026">
      <w:pPr>
        <w:jc w:val="both"/>
      </w:pPr>
      <w:r>
        <w:t>Šibenik,  prosinca 202</w:t>
      </w:r>
      <w:r w:rsidR="00D22C64">
        <w:t>4</w:t>
      </w:r>
      <w:r>
        <w:t>.</w:t>
      </w:r>
    </w:p>
    <w:p w14:paraId="09D21C69" w14:textId="77777777" w:rsidR="00161026" w:rsidRDefault="00161026" w:rsidP="00161026">
      <w:pPr>
        <w:jc w:val="both"/>
      </w:pPr>
    </w:p>
    <w:p w14:paraId="5C98A3C9" w14:textId="77777777" w:rsidR="00161026" w:rsidRDefault="00161026" w:rsidP="00161026">
      <w:pPr>
        <w:jc w:val="both"/>
      </w:pPr>
    </w:p>
    <w:p w14:paraId="66D04656" w14:textId="77777777" w:rsidR="00161026" w:rsidRDefault="00161026" w:rsidP="00161026">
      <w:pPr>
        <w:jc w:val="center"/>
      </w:pPr>
      <w:r>
        <w:t>GRADSKO VIJEĆE GRADA ŠIBENIKA</w:t>
      </w:r>
    </w:p>
    <w:p w14:paraId="5F2735CB" w14:textId="77777777" w:rsidR="00161026" w:rsidRDefault="00161026" w:rsidP="00161026">
      <w:pPr>
        <w:jc w:val="center"/>
      </w:pPr>
    </w:p>
    <w:p w14:paraId="7E47A3CE" w14:textId="77777777" w:rsidR="00161026" w:rsidRDefault="00161026" w:rsidP="00161026">
      <w:pPr>
        <w:jc w:val="center"/>
      </w:pPr>
    </w:p>
    <w:p w14:paraId="1D6407BB" w14:textId="77777777" w:rsidR="00161026" w:rsidRDefault="00161026" w:rsidP="00161026">
      <w:pPr>
        <w:ind w:left="4956" w:firstLine="708"/>
        <w:jc w:val="center"/>
      </w:pPr>
      <w:r>
        <w:t xml:space="preserve">          PREDSJEDNIK</w:t>
      </w:r>
    </w:p>
    <w:p w14:paraId="21894802" w14:textId="77777777" w:rsidR="00161026" w:rsidRDefault="00161026" w:rsidP="00161026">
      <w:pPr>
        <w:jc w:val="center"/>
      </w:pPr>
      <w:r>
        <w:t xml:space="preserve">                                                                                                          dr.sc. Dragan Zlatović</w:t>
      </w:r>
    </w:p>
    <w:p w14:paraId="2A9C3B9C" w14:textId="77777777" w:rsidR="00161026" w:rsidRDefault="00161026" w:rsidP="00161026">
      <w:pPr>
        <w:jc w:val="right"/>
      </w:pPr>
    </w:p>
    <w:p w14:paraId="46A7A311" w14:textId="77777777" w:rsidR="00161026" w:rsidRDefault="00161026" w:rsidP="00161026">
      <w:pPr>
        <w:jc w:val="center"/>
      </w:pPr>
    </w:p>
    <w:p w14:paraId="2827A363" w14:textId="77777777" w:rsidR="00161026" w:rsidRDefault="00161026" w:rsidP="00161026">
      <w:pPr>
        <w:jc w:val="both"/>
      </w:pPr>
      <w:r>
        <w:t>Dostaviti:</w:t>
      </w:r>
    </w:p>
    <w:p w14:paraId="13B3C923" w14:textId="77777777" w:rsidR="00161026" w:rsidRDefault="00161026" w:rsidP="00161026">
      <w:pPr>
        <w:jc w:val="both"/>
      </w:pPr>
      <w:r>
        <w:t>1. Službeni  glasnik Grada Šibenika</w:t>
      </w:r>
    </w:p>
    <w:p w14:paraId="7337F1B8" w14:textId="77777777" w:rsidR="00161026" w:rsidRDefault="00161026" w:rsidP="00161026">
      <w:pPr>
        <w:pStyle w:val="Tijeloteksta"/>
        <w:jc w:val="left"/>
      </w:pPr>
      <w:r>
        <w:t>2.Upravni odjel za financije - ovdje</w:t>
      </w:r>
    </w:p>
    <w:p w14:paraId="44410DEA" w14:textId="77777777" w:rsidR="00161026" w:rsidRDefault="00161026" w:rsidP="00161026">
      <w:pPr>
        <w:pStyle w:val="Tijeloteksta"/>
        <w:jc w:val="left"/>
      </w:pPr>
      <w:r>
        <w:t>3.Upravni odjel za društvene</w:t>
      </w:r>
    </w:p>
    <w:p w14:paraId="0EBF9D68" w14:textId="77777777" w:rsidR="00161026" w:rsidRDefault="00161026" w:rsidP="00161026">
      <w:pPr>
        <w:pStyle w:val="Tijeloteksta"/>
        <w:jc w:val="left"/>
      </w:pPr>
      <w:r>
        <w:t xml:space="preserve">  djelatnosti - ovdje </w:t>
      </w:r>
    </w:p>
    <w:p w14:paraId="680658A0" w14:textId="77777777" w:rsidR="00161026" w:rsidRDefault="00161026" w:rsidP="00161026">
      <w:pPr>
        <w:pStyle w:val="Tijeloteksta"/>
        <w:jc w:val="left"/>
      </w:pPr>
      <w:r>
        <w:t>4.  Dokumentacija – ovdje</w:t>
      </w:r>
    </w:p>
    <w:p w14:paraId="5682D4A8" w14:textId="77777777" w:rsidR="00161026" w:rsidRDefault="00161026" w:rsidP="00161026">
      <w:pPr>
        <w:pStyle w:val="Tijeloteksta"/>
        <w:jc w:val="left"/>
      </w:pPr>
      <w:r>
        <w:t>5.  Arhiv - ovdje</w:t>
      </w:r>
    </w:p>
    <w:p w14:paraId="74250566" w14:textId="77777777" w:rsidR="00161026" w:rsidRDefault="00161026" w:rsidP="00161026">
      <w:pPr>
        <w:jc w:val="right"/>
      </w:pPr>
    </w:p>
    <w:p w14:paraId="4B4D0820" w14:textId="77777777" w:rsidR="00161026" w:rsidRDefault="00161026" w:rsidP="00161026">
      <w:pPr>
        <w:jc w:val="both"/>
      </w:pPr>
    </w:p>
    <w:p w14:paraId="653D8705" w14:textId="77777777" w:rsidR="00161026" w:rsidRDefault="00161026" w:rsidP="00161026">
      <w:pPr>
        <w:jc w:val="center"/>
      </w:pPr>
      <w:r>
        <w:t>OBRAZLOŽENJE</w:t>
      </w:r>
    </w:p>
    <w:p w14:paraId="0471AB07" w14:textId="77777777" w:rsidR="00161026" w:rsidRDefault="00161026" w:rsidP="00161026">
      <w:pPr>
        <w:spacing w:line="276" w:lineRule="auto"/>
        <w:jc w:val="both"/>
      </w:pPr>
    </w:p>
    <w:p w14:paraId="17BAE7B7" w14:textId="2AE6BA8E" w:rsidR="00161026" w:rsidRDefault="00161026" w:rsidP="00161026">
      <w:pPr>
        <w:spacing w:line="276" w:lineRule="auto"/>
        <w:ind w:firstLine="708"/>
        <w:jc w:val="both"/>
      </w:pPr>
      <w:r>
        <w:t>Program javnih potreba u kulturi, tehničkoj kulturi i znanosti Grada Šibenika za 202</w:t>
      </w:r>
      <w:r w:rsidR="00FD60D6">
        <w:t>5</w:t>
      </w:r>
      <w:r>
        <w:t xml:space="preserve">. godinu, u sveukupnom </w:t>
      </w:r>
      <w:r w:rsidRPr="00747EE6">
        <w:t>iznosu od</w:t>
      </w:r>
      <w:r w:rsidRPr="00747EE6">
        <w:rPr>
          <w:b/>
          <w:bCs/>
        </w:rPr>
        <w:t xml:space="preserve"> </w:t>
      </w:r>
      <w:r w:rsidR="00747EE6" w:rsidRPr="00747EE6">
        <w:rPr>
          <w:b/>
          <w:bCs/>
        </w:rPr>
        <w:t>18.</w:t>
      </w:r>
      <w:r w:rsidR="00121715">
        <w:rPr>
          <w:b/>
          <w:bCs/>
        </w:rPr>
        <w:t>151.044</w:t>
      </w:r>
      <w:r w:rsidRPr="00747EE6">
        <w:rPr>
          <w:b/>
          <w:bCs/>
        </w:rPr>
        <w:t>,00 EUR</w:t>
      </w:r>
      <w:r w:rsidRPr="006F1AEE">
        <w:t xml:space="preserve"> donosi</w:t>
      </w:r>
      <w:r>
        <w:t xml:space="preserve"> se u skladu sa Zakonom o kulturnim vijećima i financiranju javnih potreba u kulturi, Zakonom o tehničkoj kulturi,  Zakonaom o udrugama i Statutom Grada Šibenika, a usklađen je s pozicijama Programa kulture, tehničke kulture i znanosti u Proračunu Grada Šibenika.</w:t>
      </w:r>
    </w:p>
    <w:p w14:paraId="3DA2E23D" w14:textId="4D37860E" w:rsidR="0064154E" w:rsidRPr="0096685F" w:rsidRDefault="00161026" w:rsidP="00DA16D2">
      <w:pPr>
        <w:pStyle w:val="Tijeloteksta"/>
        <w:spacing w:before="72" w:line="360" w:lineRule="auto"/>
        <w:ind w:firstLine="708"/>
        <w:rPr>
          <w:lang w:bidi="hr-HR"/>
        </w:rPr>
      </w:pPr>
      <w:r w:rsidRPr="007816D7">
        <w:rPr>
          <w:rFonts w:eastAsiaTheme="minorEastAsia"/>
        </w:rPr>
        <w:t>Navedenim program</w:t>
      </w:r>
      <w:r>
        <w:rPr>
          <w:rFonts w:eastAsiaTheme="minorEastAsia"/>
        </w:rPr>
        <w:t>ima</w:t>
      </w:r>
      <w:r w:rsidRPr="007816D7">
        <w:rPr>
          <w:rFonts w:eastAsiaTheme="minorEastAsia"/>
        </w:rPr>
        <w:t xml:space="preserve"> </w:t>
      </w:r>
      <w:r>
        <w:rPr>
          <w:rFonts w:eastAsiaTheme="minorEastAsia"/>
        </w:rPr>
        <w:t xml:space="preserve">u kulturi </w:t>
      </w:r>
      <w:r w:rsidRPr="007816D7">
        <w:rPr>
          <w:rFonts w:eastAsiaTheme="minorEastAsia"/>
        </w:rPr>
        <w:t>želi se podignuti</w:t>
      </w:r>
      <w:r w:rsidRPr="007816D7">
        <w:t xml:space="preserve">  kvaliteta i razvoj programa u kulturi a time </w:t>
      </w:r>
      <w:r>
        <w:t>i</w:t>
      </w:r>
      <w:r w:rsidRPr="007816D7">
        <w:t xml:space="preserve"> veća uključenost građana u aktivnosti programa</w:t>
      </w:r>
      <w:r>
        <w:t>,</w:t>
      </w:r>
      <w:r w:rsidRPr="007816D7">
        <w:t xml:space="preserve"> individualno ili organizirano kroz djelatnost udruga u kulturi.  Sukladno navedenom</w:t>
      </w:r>
      <w:r>
        <w:t>,</w:t>
      </w:r>
      <w:r w:rsidRPr="007816D7">
        <w:t xml:space="preserve"> aktivnosti vezane kroz programe i projekte u kulturi financiraju se </w:t>
      </w:r>
      <w:r w:rsidRPr="007816D7">
        <w:rPr>
          <w:rFonts w:eastAsiaTheme="minorEastAsia"/>
        </w:rPr>
        <w:t xml:space="preserve">prema </w:t>
      </w:r>
      <w:r>
        <w:rPr>
          <w:rFonts w:eastAsiaTheme="minorEastAsia"/>
        </w:rPr>
        <w:t>J</w:t>
      </w:r>
      <w:r w:rsidRPr="007816D7">
        <w:rPr>
          <w:rFonts w:eastAsiaTheme="minorEastAsia"/>
        </w:rPr>
        <w:t xml:space="preserve">avnom pozivu za financiranje programa javnih potreba u kulturi </w:t>
      </w:r>
      <w:r>
        <w:rPr>
          <w:rFonts w:eastAsiaTheme="minorEastAsia"/>
        </w:rPr>
        <w:t>Grada Šibenika za 202</w:t>
      </w:r>
      <w:r w:rsidR="00FD60D6">
        <w:rPr>
          <w:rFonts w:eastAsiaTheme="minorEastAsia"/>
        </w:rPr>
        <w:t>5</w:t>
      </w:r>
      <w:r>
        <w:rPr>
          <w:rFonts w:eastAsiaTheme="minorEastAsia"/>
        </w:rPr>
        <w:t>. godinu</w:t>
      </w:r>
      <w:r w:rsidRPr="007816D7">
        <w:rPr>
          <w:rFonts w:eastAsiaTheme="minorEastAsia"/>
        </w:rPr>
        <w:t xml:space="preserve"> koji je b</w:t>
      </w:r>
      <w:r>
        <w:rPr>
          <w:rFonts w:eastAsiaTheme="minorEastAsia"/>
        </w:rPr>
        <w:t>io</w:t>
      </w:r>
      <w:r w:rsidRPr="007816D7">
        <w:rPr>
          <w:rFonts w:eastAsiaTheme="minorEastAsia"/>
        </w:rPr>
        <w:t xml:space="preserve"> raspisan </w:t>
      </w:r>
      <w:r w:rsidRPr="007816D7">
        <w:rPr>
          <w:shd w:val="clear" w:color="auto" w:fill="FFFFFF"/>
        </w:rPr>
        <w:t xml:space="preserve">od </w:t>
      </w:r>
      <w:r w:rsidR="00FD60D6" w:rsidRPr="00FD60D6">
        <w:rPr>
          <w:bCs/>
          <w:szCs w:val="24"/>
        </w:rPr>
        <w:t>30. rujna do 31. listopada u 2024</w:t>
      </w:r>
      <w:r w:rsidR="00FD60D6">
        <w:rPr>
          <w:bCs/>
          <w:szCs w:val="24"/>
        </w:rPr>
        <w:t xml:space="preserve">. godine. </w:t>
      </w:r>
      <w:r w:rsidRPr="007816D7">
        <w:rPr>
          <w:shd w:val="clear" w:color="auto" w:fill="FFFFFF"/>
        </w:rPr>
        <w:t>Sredstva su namijenjena provedbi programa/projekata</w:t>
      </w:r>
      <w:r>
        <w:rPr>
          <w:shd w:val="clear" w:color="auto" w:fill="FFFFFF"/>
        </w:rPr>
        <w:t xml:space="preserve"> u kulturi </w:t>
      </w:r>
      <w:r w:rsidRPr="007816D7">
        <w:rPr>
          <w:shd w:val="clear" w:color="auto" w:fill="FFFFFF"/>
        </w:rPr>
        <w:lastRenderedPageBreak/>
        <w:t>udruga u okviru kojih se održavaju programi i manifestacije Šibenskog kulturnog ljeta iz sljedećih kulturnih djelatnosti: kulturne akcije i manifestacije, zaštita kulturne baštine, kulturno-umjetnički amaterizam, vizualna umjetnost, arhivska i izdavačka djelatnost, književne manifestacije, likovna umjetnost, glazbena umjetnost, kazališno-scenska i plesna umjetnost, programi koji potiču kulturu mladih i alternativn</w:t>
      </w:r>
      <w:r>
        <w:rPr>
          <w:shd w:val="clear" w:color="auto" w:fill="FFFFFF"/>
        </w:rPr>
        <w:t>e</w:t>
      </w:r>
      <w:r w:rsidRPr="007816D7">
        <w:rPr>
          <w:shd w:val="clear" w:color="auto" w:fill="FFFFFF"/>
        </w:rPr>
        <w:t xml:space="preserve"> </w:t>
      </w:r>
      <w:r>
        <w:rPr>
          <w:shd w:val="clear" w:color="auto" w:fill="FFFFFF"/>
        </w:rPr>
        <w:t>kulture,</w:t>
      </w:r>
      <w:r w:rsidRPr="007816D7">
        <w:rPr>
          <w:shd w:val="clear" w:color="auto" w:fill="FFFFFF"/>
        </w:rPr>
        <w:t xml:space="preserve"> međunarodna kulturna</w:t>
      </w:r>
      <w:r>
        <w:rPr>
          <w:shd w:val="clear" w:color="auto" w:fill="FFFFFF"/>
        </w:rPr>
        <w:t xml:space="preserve"> suradnja te </w:t>
      </w:r>
      <w:r w:rsidRPr="007816D7">
        <w:t>razvoj programa tehničke kulture</w:t>
      </w:r>
      <w:r>
        <w:t>.</w:t>
      </w:r>
      <w:r>
        <w:rPr>
          <w:shd w:val="clear" w:color="auto" w:fill="FFFFFF"/>
        </w:rPr>
        <w:t xml:space="preserve"> U navedenom programu </w:t>
      </w:r>
      <w:r>
        <w:rPr>
          <w:lang w:val="de-DE" w:bidi="hr-HR"/>
        </w:rPr>
        <w:t>r</w:t>
      </w:r>
      <w:r w:rsidRPr="007816D7">
        <w:rPr>
          <w:lang w:val="de-DE" w:bidi="hr-HR"/>
        </w:rPr>
        <w:t>ealiz</w:t>
      </w:r>
      <w:r>
        <w:rPr>
          <w:lang w:val="de-DE" w:bidi="hr-HR"/>
        </w:rPr>
        <w:t xml:space="preserve">iraju se i aktivnosti </w:t>
      </w:r>
      <w:r w:rsidRPr="007816D7">
        <w:rPr>
          <w:lang w:val="de-DE" w:bidi="hr-HR"/>
        </w:rPr>
        <w:t xml:space="preserve">kojima se obilježavaju </w:t>
      </w:r>
      <w:r w:rsidRPr="007816D7">
        <w:rPr>
          <w:lang w:bidi="hr-HR"/>
        </w:rPr>
        <w:t xml:space="preserve">značajni datumi iz povijesti grada, zaslužnih povijesnih ličnosti, isticanja stvaralačke motivacije za status uspješnog i zaslužnog građana grada; a sve s ciljem očuvanja tradicije, organiziranog djelovanja udruga građana </w:t>
      </w:r>
      <w:r>
        <w:rPr>
          <w:lang w:bidi="hr-HR"/>
        </w:rPr>
        <w:t>te</w:t>
      </w:r>
      <w:r w:rsidRPr="007816D7">
        <w:rPr>
          <w:lang w:bidi="hr-HR"/>
        </w:rPr>
        <w:t xml:space="preserve"> stvaranje blagdanskog i obljetničkog ugođaja i raspoloženja. </w:t>
      </w:r>
      <w:r>
        <w:rPr>
          <w:shd w:val="clear" w:color="auto" w:fill="FFFFFF"/>
        </w:rPr>
        <w:t xml:space="preserve">Nadalje, jedan od ciljeva programa je i </w:t>
      </w:r>
      <w:r w:rsidRPr="007816D7">
        <w:t>pomoć u obnovi i investicijskom održavanju spomenika kulture,</w:t>
      </w:r>
      <w:r>
        <w:t xml:space="preserve"> odnosno </w:t>
      </w:r>
      <w:r w:rsidRPr="007816D7">
        <w:t xml:space="preserve">financiranje aktivnosti koje provodi konzervatorski odjel za zaštitu kulturne i spomeničke baštine, </w:t>
      </w:r>
      <w:r>
        <w:t xml:space="preserve">čime se radi na </w:t>
      </w:r>
      <w:r w:rsidRPr="007816D7">
        <w:t>očuvanj</w:t>
      </w:r>
      <w:r>
        <w:t>u</w:t>
      </w:r>
      <w:r w:rsidRPr="007816D7">
        <w:t xml:space="preserve"> vrijednih spomeničkih i sakralnih objekata</w:t>
      </w:r>
      <w:r>
        <w:t>.</w:t>
      </w:r>
      <w:r w:rsidRPr="000101D6">
        <w:t xml:space="preserve"> </w:t>
      </w:r>
      <w:r>
        <w:t>U proračunskom razdoblju 202</w:t>
      </w:r>
      <w:r w:rsidR="00B30F11">
        <w:t>5</w:t>
      </w:r>
      <w:r>
        <w:t xml:space="preserve">. godine planira se realizacija programa: </w:t>
      </w:r>
      <w:r w:rsidRPr="0096685F">
        <w:t xml:space="preserve">Sanacija spomenika kulture u okviru kojeg se planira izvođenje  rekonstrukcijskih radova na zaštićenim kulturnim znamenitostima, Pomoć crkvenim objektima  sukladno zatraženim intervencijama na sakralnim objektima </w:t>
      </w:r>
      <w:r w:rsidR="0096685F" w:rsidRPr="0096685F">
        <w:t>i</w:t>
      </w:r>
      <w:r w:rsidRPr="0096685F">
        <w:t xml:space="preserve"> Katedrali sv. Jakova, </w:t>
      </w:r>
      <w:r w:rsidR="0096685F" w:rsidRPr="0096685F">
        <w:t xml:space="preserve">te </w:t>
      </w:r>
      <w:r w:rsidRPr="0096685F">
        <w:t xml:space="preserve">Sanacija Dolačkog bedema </w:t>
      </w:r>
      <w:r w:rsidR="0096685F" w:rsidRPr="0096685F">
        <w:t xml:space="preserve">i </w:t>
      </w:r>
      <w:r w:rsidR="0096685F" w:rsidRPr="0096685F">
        <w:rPr>
          <w:lang w:bidi="hr-HR"/>
        </w:rPr>
        <w:t>Zaštita i revitalizacija Dvojnog bedema za koje se planiraju izrade glavnih izvedbenih projekata a u svrhu revitalizacije i uređenja kulturnih dobara.</w:t>
      </w:r>
      <w:r w:rsidR="0096685F">
        <w:rPr>
          <w:lang w:bidi="hr-HR"/>
        </w:rPr>
        <w:t xml:space="preserve"> </w:t>
      </w:r>
      <w:r w:rsidR="0096685F" w:rsidRPr="0064154E">
        <w:rPr>
          <w:lang w:bidi="hr-HR"/>
        </w:rPr>
        <w:t xml:space="preserve">Nadalje u okviru programa Tehničke kulture </w:t>
      </w:r>
      <w:r w:rsidR="0064154E" w:rsidRPr="0064154E">
        <w:rPr>
          <w:lang w:bidi="hr-HR"/>
        </w:rPr>
        <w:t>i</w:t>
      </w:r>
      <w:r w:rsidR="0096685F" w:rsidRPr="0064154E">
        <w:rPr>
          <w:lang w:bidi="hr-HR"/>
        </w:rPr>
        <w:t xml:space="preserve"> znanosti</w:t>
      </w:r>
      <w:r w:rsidR="0096685F">
        <w:rPr>
          <w:lang w:bidi="hr-HR"/>
        </w:rPr>
        <w:t xml:space="preserve"> </w:t>
      </w:r>
      <w:r w:rsidR="0064154E">
        <w:rPr>
          <w:lang w:bidi="hr-HR"/>
        </w:rPr>
        <w:t>financiraju se studentske stipendije</w:t>
      </w:r>
      <w:r w:rsidR="0064154E" w:rsidRPr="0064154E">
        <w:rPr>
          <w:lang w:bidi="hr-HR"/>
        </w:rPr>
        <w:t xml:space="preserve"> </w:t>
      </w:r>
      <w:r w:rsidR="0064154E">
        <w:rPr>
          <w:lang w:bidi="hr-HR"/>
        </w:rPr>
        <w:t xml:space="preserve">za  40 redovitih studenata s prebivalištem na području grada Šibenika. Stipendija će im biti dodijeljena sukladno provedenom natječaju koji je proveden od 5.-20 studenog 2024. na temelju Pravilnika o uvjetima i kriterijima stipendiranja studenata Grada Šibenika, koji propisuje ostvarenje stipendije za jednu akademsku godinu. Iznos mjesečne stipendije za 2025. godinu se povećava sa dosadašnjih 150,00 EUR na 180,00 EUR i isplaćuje se tijekom 10 mjeseci za razdoblje od 1. listopada 2024. do 30. rujna 2025. godine.  Financiraju se i programi Pučkog otvorenog učilišta Šibenik, te program Lokalni program za mlade Grada Šibenika u okviru kojega se prati rad Savjeta za mlade Grada Šibenika i realizacija  programa Neformalne akcije i inicijative mladih koija se odnosi se  financiranje neformalnih akcija i inicijativa mladih obzirom da se iste ne mogu financirati na godišnjem natječaju za financiranje javnih potreba kroz programe i projekte koji provode formalno osnovane udruge. Taj problem najviše je izražen u ruralnim područjima Grada gdje ne postoji dovoljno stalno aktivnih mladih osoba koje bi osnovale i vodile udrugu u kontinuitetu, ali postoji određeni broj mladih osoba koje bi povremeno organizirale i odradile određene akcije, manje zahtjevne projekte i sl. Sredstva su planirana za provođenje 4 do 5 neformalnih inicijativa u  godini  usmjerenih na poboljšanje kvalitete života mladih na području Grada Šibenika  s naglaskom na ona područja gdje mladi nisu formalno organizirani u udruge za što je Grad od 2. do 11. </w:t>
      </w:r>
      <w:r w:rsidR="0064154E">
        <w:rPr>
          <w:lang w:bidi="hr-HR"/>
        </w:rPr>
        <w:lastRenderedPageBreak/>
        <w:t>studenoga 2025. g.  raspisao Javni natječaj  za  financiranje programa/projekata/aktivnosti „Neformalne akcije i inicijative mladih u 2025. godini“</w:t>
      </w:r>
      <w:r w:rsidR="00DA16D2">
        <w:rPr>
          <w:lang w:bidi="hr-HR"/>
        </w:rPr>
        <w:t>.</w:t>
      </w:r>
    </w:p>
    <w:p w14:paraId="63D7541D" w14:textId="596A27E2" w:rsidR="00161026" w:rsidRPr="00D833B3" w:rsidRDefault="00161026" w:rsidP="00161026">
      <w:pPr>
        <w:pStyle w:val="Tijeloteksta"/>
        <w:spacing w:before="72" w:line="360" w:lineRule="auto"/>
        <w:ind w:firstLine="708"/>
        <w:rPr>
          <w:b/>
          <w:bCs/>
          <w:szCs w:val="24"/>
        </w:rPr>
      </w:pPr>
      <w:r w:rsidRPr="007816D7">
        <w:t xml:space="preserve">U svrhu osiguranja uvjeta za ostvarivanje javnih potreba udruga građana kao i razvoja zajednice ostvarivanjem programa i projekata udruga građana Grad Šibenik financira rad  udruga na temelju prijava na </w:t>
      </w:r>
      <w:r>
        <w:t>J</w:t>
      </w:r>
      <w:r w:rsidRPr="007816D7">
        <w:t xml:space="preserve">avni </w:t>
      </w:r>
      <w:r>
        <w:t xml:space="preserve">natječaj </w:t>
      </w:r>
      <w:r w:rsidRPr="007816D7">
        <w:t>za programe javnih potreba  udruga civilnog društva</w:t>
      </w:r>
      <w:r w:rsidRPr="00651E56">
        <w:rPr>
          <w:rFonts w:eastAsiaTheme="minorEastAsia"/>
        </w:rPr>
        <w:t xml:space="preserve"> </w:t>
      </w:r>
      <w:r>
        <w:rPr>
          <w:rFonts w:eastAsiaTheme="minorEastAsia"/>
        </w:rPr>
        <w:t>koji će biti raspisan u siječnju</w:t>
      </w:r>
      <w:r w:rsidRPr="007816D7">
        <w:rPr>
          <w:rFonts w:eastAsiaTheme="minorEastAsia"/>
        </w:rPr>
        <w:t xml:space="preserve"> 202</w:t>
      </w:r>
      <w:r w:rsidR="00B30F11">
        <w:rPr>
          <w:rFonts w:eastAsiaTheme="minorEastAsia"/>
        </w:rPr>
        <w:t>5</w:t>
      </w:r>
      <w:r w:rsidRPr="007816D7">
        <w:rPr>
          <w:rFonts w:eastAsiaTheme="minorEastAsia"/>
        </w:rPr>
        <w:t>. godine.</w:t>
      </w:r>
      <w:r>
        <w:rPr>
          <w:rFonts w:eastAsiaTheme="minorEastAsia"/>
        </w:rPr>
        <w:t xml:space="preserve"> Osim navedenog, u okviru programa osigurana su i sredstva kojima se financiraju redovne  </w:t>
      </w:r>
      <w:r>
        <w:t xml:space="preserve">djelatnosti i poslovi ustanova kulture kojima  je Grad osnivač, kao i i projekti i programi koji se realiziraju u okviru njihove djelatnosti a kojima </w:t>
      </w:r>
      <w:r w:rsidRPr="0026206A">
        <w:rPr>
          <w:b/>
          <w:bCs/>
          <w:szCs w:val="24"/>
        </w:rPr>
        <w:t xml:space="preserve">se </w:t>
      </w:r>
      <w:r w:rsidRPr="00886259">
        <w:rPr>
          <w:szCs w:val="24"/>
        </w:rPr>
        <w:t>p</w:t>
      </w:r>
      <w:r w:rsidRPr="00D833B3">
        <w:rPr>
          <w:rStyle w:val="Naglaeno"/>
          <w:b w:val="0"/>
          <w:bCs w:val="0"/>
          <w:szCs w:val="24"/>
          <w:shd w:val="clear" w:color="auto" w:fill="FFFFFF"/>
        </w:rPr>
        <w:t>rovodi, afirmira i potiče kulturno-umjetničko stvaralaštvo, te koordinira kulturno-umjetničke aktivnosti od interesa za grad Šibenik u svrhu kulturnog, turističkog i gospodarskog razvoja Grada Šibenika.</w:t>
      </w:r>
    </w:p>
    <w:p w14:paraId="56C2D64B" w14:textId="5888EB1B" w:rsidR="00161026" w:rsidRDefault="00161026" w:rsidP="00161026">
      <w:pPr>
        <w:pStyle w:val="Tijeloteksta"/>
        <w:spacing w:before="72" w:line="276" w:lineRule="auto"/>
        <w:ind w:firstLine="708"/>
      </w:pPr>
      <w:r>
        <w:t>Sve navedene aktivnosti, programe i projekte obuhvaćene Programom u kulturi, tehničkoj kulture i znanosti Grad provodi u suradnji sa ustanovama u kulturi kojima je i osnivač, te se navedenim programom  prati redovito financiranje  i funkcioniranje ustanova.</w:t>
      </w:r>
    </w:p>
    <w:sectPr w:rsidR="0016102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9726D"/>
    <w:multiLevelType w:val="hybridMultilevel"/>
    <w:tmpl w:val="FDFC42F6"/>
    <w:lvl w:ilvl="0" w:tplc="CE10B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0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8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20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187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04E4A"/>
    <w:rsid w:val="000101D6"/>
    <w:rsid w:val="0003129B"/>
    <w:rsid w:val="0004433E"/>
    <w:rsid w:val="0004766D"/>
    <w:rsid w:val="000616D0"/>
    <w:rsid w:val="00063F40"/>
    <w:rsid w:val="000646A5"/>
    <w:rsid w:val="00067967"/>
    <w:rsid w:val="00072E14"/>
    <w:rsid w:val="0007320C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D533C"/>
    <w:rsid w:val="000E1A31"/>
    <w:rsid w:val="000E1C1C"/>
    <w:rsid w:val="000E4E5A"/>
    <w:rsid w:val="000F2FD0"/>
    <w:rsid w:val="000F3AA1"/>
    <w:rsid w:val="000F46C9"/>
    <w:rsid w:val="000F6A17"/>
    <w:rsid w:val="00121715"/>
    <w:rsid w:val="001245B1"/>
    <w:rsid w:val="00124E8F"/>
    <w:rsid w:val="00126A10"/>
    <w:rsid w:val="00126C43"/>
    <w:rsid w:val="001306AA"/>
    <w:rsid w:val="00134B15"/>
    <w:rsid w:val="0013501E"/>
    <w:rsid w:val="00140658"/>
    <w:rsid w:val="001520CE"/>
    <w:rsid w:val="00160394"/>
    <w:rsid w:val="00161026"/>
    <w:rsid w:val="00166F54"/>
    <w:rsid w:val="00173184"/>
    <w:rsid w:val="001808DA"/>
    <w:rsid w:val="00186724"/>
    <w:rsid w:val="00187E98"/>
    <w:rsid w:val="00193B37"/>
    <w:rsid w:val="00194EE4"/>
    <w:rsid w:val="001976BF"/>
    <w:rsid w:val="0019794E"/>
    <w:rsid w:val="001B4B85"/>
    <w:rsid w:val="001B4D84"/>
    <w:rsid w:val="001C2AF5"/>
    <w:rsid w:val="001C2D13"/>
    <w:rsid w:val="001C37C5"/>
    <w:rsid w:val="001C7B9E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6A8E"/>
    <w:rsid w:val="0024782C"/>
    <w:rsid w:val="0025207E"/>
    <w:rsid w:val="00256261"/>
    <w:rsid w:val="0026206A"/>
    <w:rsid w:val="00262342"/>
    <w:rsid w:val="002634D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97D2F"/>
    <w:rsid w:val="002A464A"/>
    <w:rsid w:val="002A4ADC"/>
    <w:rsid w:val="002A53A1"/>
    <w:rsid w:val="002B1FD5"/>
    <w:rsid w:val="002B4A1E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1D98"/>
    <w:rsid w:val="003666E6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86D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339E"/>
    <w:rsid w:val="004A446A"/>
    <w:rsid w:val="004A6BB5"/>
    <w:rsid w:val="004B0132"/>
    <w:rsid w:val="004C0CF6"/>
    <w:rsid w:val="004C2F11"/>
    <w:rsid w:val="004C4109"/>
    <w:rsid w:val="004D355B"/>
    <w:rsid w:val="004E6C2E"/>
    <w:rsid w:val="004F46CE"/>
    <w:rsid w:val="005003B9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1240"/>
    <w:rsid w:val="005740FD"/>
    <w:rsid w:val="005773C2"/>
    <w:rsid w:val="00584116"/>
    <w:rsid w:val="00587B9C"/>
    <w:rsid w:val="00590929"/>
    <w:rsid w:val="005914F7"/>
    <w:rsid w:val="0059255D"/>
    <w:rsid w:val="0059369A"/>
    <w:rsid w:val="005937E5"/>
    <w:rsid w:val="005B70B7"/>
    <w:rsid w:val="005C5214"/>
    <w:rsid w:val="005D5915"/>
    <w:rsid w:val="005E3C67"/>
    <w:rsid w:val="005E7AB5"/>
    <w:rsid w:val="005F1C4E"/>
    <w:rsid w:val="005F2AC8"/>
    <w:rsid w:val="0060105B"/>
    <w:rsid w:val="00603F77"/>
    <w:rsid w:val="006068A9"/>
    <w:rsid w:val="00614528"/>
    <w:rsid w:val="00617E55"/>
    <w:rsid w:val="00620316"/>
    <w:rsid w:val="0062260A"/>
    <w:rsid w:val="0064154E"/>
    <w:rsid w:val="00641710"/>
    <w:rsid w:val="00643009"/>
    <w:rsid w:val="00643D27"/>
    <w:rsid w:val="00644513"/>
    <w:rsid w:val="006464FE"/>
    <w:rsid w:val="00651E56"/>
    <w:rsid w:val="00657951"/>
    <w:rsid w:val="00663676"/>
    <w:rsid w:val="00663A11"/>
    <w:rsid w:val="00664C12"/>
    <w:rsid w:val="00685606"/>
    <w:rsid w:val="006A01C1"/>
    <w:rsid w:val="006A1A73"/>
    <w:rsid w:val="006A697B"/>
    <w:rsid w:val="006A7B5E"/>
    <w:rsid w:val="006B3698"/>
    <w:rsid w:val="006C0BA4"/>
    <w:rsid w:val="006C264C"/>
    <w:rsid w:val="006C4DFB"/>
    <w:rsid w:val="006C4F71"/>
    <w:rsid w:val="006E3495"/>
    <w:rsid w:val="006E6C55"/>
    <w:rsid w:val="006E7E58"/>
    <w:rsid w:val="006F1AEE"/>
    <w:rsid w:val="006F39BB"/>
    <w:rsid w:val="0070442D"/>
    <w:rsid w:val="0070482B"/>
    <w:rsid w:val="00721828"/>
    <w:rsid w:val="007311F2"/>
    <w:rsid w:val="0073785A"/>
    <w:rsid w:val="00747EE6"/>
    <w:rsid w:val="007507B6"/>
    <w:rsid w:val="00753CDA"/>
    <w:rsid w:val="007613C9"/>
    <w:rsid w:val="00786BA0"/>
    <w:rsid w:val="00791E1D"/>
    <w:rsid w:val="00792F9A"/>
    <w:rsid w:val="0079428F"/>
    <w:rsid w:val="007A08E3"/>
    <w:rsid w:val="007A0BE7"/>
    <w:rsid w:val="007A3DD6"/>
    <w:rsid w:val="007A7C4C"/>
    <w:rsid w:val="007B16C3"/>
    <w:rsid w:val="007B32B9"/>
    <w:rsid w:val="007B339F"/>
    <w:rsid w:val="007B686D"/>
    <w:rsid w:val="007C2C5E"/>
    <w:rsid w:val="007C3CA3"/>
    <w:rsid w:val="007D2550"/>
    <w:rsid w:val="007F0227"/>
    <w:rsid w:val="008134E9"/>
    <w:rsid w:val="0081364D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27E7"/>
    <w:rsid w:val="008B585E"/>
    <w:rsid w:val="008B591D"/>
    <w:rsid w:val="008C0322"/>
    <w:rsid w:val="008C5675"/>
    <w:rsid w:val="008C7306"/>
    <w:rsid w:val="008D3820"/>
    <w:rsid w:val="008D425F"/>
    <w:rsid w:val="008D4ED3"/>
    <w:rsid w:val="008F5754"/>
    <w:rsid w:val="00900749"/>
    <w:rsid w:val="009172E7"/>
    <w:rsid w:val="009377BC"/>
    <w:rsid w:val="00941886"/>
    <w:rsid w:val="00946B46"/>
    <w:rsid w:val="009501E5"/>
    <w:rsid w:val="00950FC4"/>
    <w:rsid w:val="00957BEC"/>
    <w:rsid w:val="0096685F"/>
    <w:rsid w:val="00987D2B"/>
    <w:rsid w:val="009A374F"/>
    <w:rsid w:val="009C69AD"/>
    <w:rsid w:val="009E02FB"/>
    <w:rsid w:val="009E0BCB"/>
    <w:rsid w:val="009F0280"/>
    <w:rsid w:val="009F3721"/>
    <w:rsid w:val="009F54F2"/>
    <w:rsid w:val="00A01102"/>
    <w:rsid w:val="00A030E4"/>
    <w:rsid w:val="00A0414F"/>
    <w:rsid w:val="00A04F3E"/>
    <w:rsid w:val="00A05236"/>
    <w:rsid w:val="00A149AE"/>
    <w:rsid w:val="00A22B34"/>
    <w:rsid w:val="00A26987"/>
    <w:rsid w:val="00A26EB4"/>
    <w:rsid w:val="00A31D89"/>
    <w:rsid w:val="00A33DAF"/>
    <w:rsid w:val="00A3472B"/>
    <w:rsid w:val="00A3648C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181"/>
    <w:rsid w:val="00AC4D33"/>
    <w:rsid w:val="00AD4C4B"/>
    <w:rsid w:val="00AD5E18"/>
    <w:rsid w:val="00AE044E"/>
    <w:rsid w:val="00AF2C7C"/>
    <w:rsid w:val="00AF5BE4"/>
    <w:rsid w:val="00B0299F"/>
    <w:rsid w:val="00B04DA3"/>
    <w:rsid w:val="00B07FDC"/>
    <w:rsid w:val="00B104F6"/>
    <w:rsid w:val="00B15BD1"/>
    <w:rsid w:val="00B30F11"/>
    <w:rsid w:val="00B346A7"/>
    <w:rsid w:val="00B352F4"/>
    <w:rsid w:val="00B365E4"/>
    <w:rsid w:val="00B37E3B"/>
    <w:rsid w:val="00B56206"/>
    <w:rsid w:val="00B57AE7"/>
    <w:rsid w:val="00B6022F"/>
    <w:rsid w:val="00B6400E"/>
    <w:rsid w:val="00B659DE"/>
    <w:rsid w:val="00B65F38"/>
    <w:rsid w:val="00B673D7"/>
    <w:rsid w:val="00B67B7D"/>
    <w:rsid w:val="00B70ADD"/>
    <w:rsid w:val="00B72573"/>
    <w:rsid w:val="00B83D8E"/>
    <w:rsid w:val="00B862E8"/>
    <w:rsid w:val="00B91961"/>
    <w:rsid w:val="00B93A65"/>
    <w:rsid w:val="00BA475D"/>
    <w:rsid w:val="00BA4796"/>
    <w:rsid w:val="00BB73C5"/>
    <w:rsid w:val="00BC2029"/>
    <w:rsid w:val="00BC4AF1"/>
    <w:rsid w:val="00BD6062"/>
    <w:rsid w:val="00BE721B"/>
    <w:rsid w:val="00C05130"/>
    <w:rsid w:val="00C11D7B"/>
    <w:rsid w:val="00C12B6A"/>
    <w:rsid w:val="00C14F9A"/>
    <w:rsid w:val="00C2621C"/>
    <w:rsid w:val="00C27302"/>
    <w:rsid w:val="00C30AEC"/>
    <w:rsid w:val="00C401D6"/>
    <w:rsid w:val="00C4719A"/>
    <w:rsid w:val="00C53D6E"/>
    <w:rsid w:val="00C763B5"/>
    <w:rsid w:val="00C77BB2"/>
    <w:rsid w:val="00C829D9"/>
    <w:rsid w:val="00C94BEB"/>
    <w:rsid w:val="00C94E12"/>
    <w:rsid w:val="00CB1139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2C64"/>
    <w:rsid w:val="00D23500"/>
    <w:rsid w:val="00D308A8"/>
    <w:rsid w:val="00D3347B"/>
    <w:rsid w:val="00D33CA5"/>
    <w:rsid w:val="00D34063"/>
    <w:rsid w:val="00D34A04"/>
    <w:rsid w:val="00D36C1C"/>
    <w:rsid w:val="00D37577"/>
    <w:rsid w:val="00D6693F"/>
    <w:rsid w:val="00D71CDA"/>
    <w:rsid w:val="00D727DD"/>
    <w:rsid w:val="00D73FE5"/>
    <w:rsid w:val="00D74EDD"/>
    <w:rsid w:val="00D809DE"/>
    <w:rsid w:val="00D833B3"/>
    <w:rsid w:val="00D95311"/>
    <w:rsid w:val="00D96090"/>
    <w:rsid w:val="00D96281"/>
    <w:rsid w:val="00DA16D2"/>
    <w:rsid w:val="00DA4A0D"/>
    <w:rsid w:val="00DA73F2"/>
    <w:rsid w:val="00DA77BA"/>
    <w:rsid w:val="00DB4A1F"/>
    <w:rsid w:val="00DC16AC"/>
    <w:rsid w:val="00DD070F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6C1"/>
    <w:rsid w:val="00E54B4D"/>
    <w:rsid w:val="00E54FDA"/>
    <w:rsid w:val="00E55606"/>
    <w:rsid w:val="00E677E1"/>
    <w:rsid w:val="00E70BB0"/>
    <w:rsid w:val="00E827B6"/>
    <w:rsid w:val="00E85539"/>
    <w:rsid w:val="00E85C33"/>
    <w:rsid w:val="00E86A89"/>
    <w:rsid w:val="00E95F55"/>
    <w:rsid w:val="00E9738A"/>
    <w:rsid w:val="00EA1FF0"/>
    <w:rsid w:val="00EA6860"/>
    <w:rsid w:val="00ED52A4"/>
    <w:rsid w:val="00EE0B23"/>
    <w:rsid w:val="00EF086D"/>
    <w:rsid w:val="00EF594F"/>
    <w:rsid w:val="00EF5F1D"/>
    <w:rsid w:val="00F06B6E"/>
    <w:rsid w:val="00F25671"/>
    <w:rsid w:val="00F6366D"/>
    <w:rsid w:val="00F74F20"/>
    <w:rsid w:val="00F8164A"/>
    <w:rsid w:val="00F82329"/>
    <w:rsid w:val="00F86CEE"/>
    <w:rsid w:val="00F93B1E"/>
    <w:rsid w:val="00FB6578"/>
    <w:rsid w:val="00FC0AE9"/>
    <w:rsid w:val="00FC17D2"/>
    <w:rsid w:val="00FC7A7E"/>
    <w:rsid w:val="00FD4A34"/>
    <w:rsid w:val="00FD60D6"/>
    <w:rsid w:val="00FE519C"/>
    <w:rsid w:val="00FE7D33"/>
    <w:rsid w:val="00FF06F2"/>
    <w:rsid w:val="00FF1686"/>
    <w:rsid w:val="00FF5290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table" w:customStyle="1" w:styleId="TableGrid">
    <w:name w:val="TableGrid"/>
    <w:rsid w:val="0007320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1610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418</cp:revision>
  <cp:lastPrinted>2015-12-08T13:19:00Z</cp:lastPrinted>
  <dcterms:created xsi:type="dcterms:W3CDTF">2012-12-05T10:35:00Z</dcterms:created>
  <dcterms:modified xsi:type="dcterms:W3CDTF">2024-11-13T12:53:00Z</dcterms:modified>
</cp:coreProperties>
</file>